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EF" w:rsidRDefault="002C52EF" w:rsidP="00024653">
      <w:pPr>
        <w:ind w:firstLine="720"/>
        <w:jc w:val="right"/>
        <w:rPr>
          <w:rFonts w:ascii="Times New Roman" w:hAnsi="Times New Roman" w:cs="Times New Roman"/>
          <w:b/>
          <w:color w:val="000000"/>
          <w:sz w:val="26"/>
          <w:szCs w:val="26"/>
        </w:rPr>
      </w:pPr>
    </w:p>
    <w:p w:rsidR="002C52EF" w:rsidRDefault="002C52EF" w:rsidP="002C52EF">
      <w:pPr>
        <w:jc w:val="right"/>
        <w:rPr>
          <w:rFonts w:ascii="Times New Roman" w:hAnsi="Times New Roman" w:cs="Times New Roman"/>
          <w:b/>
          <w:color w:val="000000"/>
          <w:sz w:val="26"/>
          <w:szCs w:val="26"/>
        </w:rPr>
      </w:pPr>
      <w:r>
        <w:rPr>
          <w:rFonts w:ascii="Times New Roman" w:hAnsi="Times New Roman" w:cs="Times New Roman"/>
          <w:b/>
          <w:noProof/>
          <w:color w:val="000000"/>
          <w:sz w:val="26"/>
          <w:szCs w:val="26"/>
        </w:rPr>
        <w:drawing>
          <wp:inline distT="0" distB="0" distL="0" distR="0">
            <wp:extent cx="6351937" cy="8732639"/>
            <wp:effectExtent l="19050" t="0" r="0" b="0"/>
            <wp:docPr id="5" name="Рисунок 5" descr="C:\Users\ДДТ_ЖЕМЧУЖИНА\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ДТ_ЖЕМЧУЖИНА\Desktop\222.jpg"/>
                    <pic:cNvPicPr>
                      <a:picLocks noChangeAspect="1" noChangeArrowheads="1"/>
                    </pic:cNvPicPr>
                  </pic:nvPicPr>
                  <pic:blipFill>
                    <a:blip r:embed="rId5" cstate="print"/>
                    <a:srcRect/>
                    <a:stretch>
                      <a:fillRect/>
                    </a:stretch>
                  </pic:blipFill>
                  <pic:spPr bwMode="auto">
                    <a:xfrm>
                      <a:off x="0" y="0"/>
                      <a:ext cx="6349169" cy="8728834"/>
                    </a:xfrm>
                    <a:prstGeom prst="rect">
                      <a:avLst/>
                    </a:prstGeom>
                    <a:noFill/>
                    <a:ln w="9525">
                      <a:noFill/>
                      <a:miter lim="800000"/>
                      <a:headEnd/>
                      <a:tailEnd/>
                    </a:ln>
                  </pic:spPr>
                </pic:pic>
              </a:graphicData>
            </a:graphic>
          </wp:inline>
        </w:drawing>
      </w:r>
    </w:p>
    <w:p w:rsidR="00024653" w:rsidRPr="00741644" w:rsidRDefault="00024653" w:rsidP="002C52EF">
      <w:pPr>
        <w:jc w:val="right"/>
        <w:rPr>
          <w:rFonts w:ascii="Times New Roman" w:hAnsi="Times New Roman" w:cs="Times New Roman"/>
          <w:b/>
          <w:color w:val="000000"/>
          <w:sz w:val="26"/>
          <w:szCs w:val="26"/>
        </w:rPr>
      </w:pPr>
      <w:r w:rsidRPr="00741644">
        <w:rPr>
          <w:rFonts w:ascii="Times New Roman" w:hAnsi="Times New Roman" w:cs="Times New Roman"/>
          <w:b/>
          <w:color w:val="000000"/>
          <w:sz w:val="26"/>
          <w:szCs w:val="26"/>
        </w:rPr>
        <w:lastRenderedPageBreak/>
        <w:t>Приложение 1</w:t>
      </w:r>
    </w:p>
    <w:p w:rsidR="00024653" w:rsidRPr="00024653" w:rsidRDefault="00024653" w:rsidP="00024653">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Правила подачи заявки</w:t>
      </w:r>
    </w:p>
    <w:p w:rsidR="00024653" w:rsidRPr="00024653" w:rsidRDefault="00024653" w:rsidP="00741644">
      <w:pPr>
        <w:shd w:val="clear" w:color="auto" w:fill="FFFFFF"/>
        <w:spacing w:line="320" w:lineRule="exact"/>
        <w:ind w:right="52" w:firstLine="720"/>
        <w:jc w:val="both"/>
        <w:rPr>
          <w:rFonts w:ascii="Times New Roman" w:hAnsi="Times New Roman" w:cs="Times New Roman"/>
          <w:color w:val="000000"/>
          <w:sz w:val="26"/>
          <w:szCs w:val="26"/>
        </w:rPr>
      </w:pPr>
      <w:r w:rsidRPr="00024653">
        <w:rPr>
          <w:rFonts w:ascii="Times New Roman" w:hAnsi="Times New Roman" w:cs="Times New Roman"/>
          <w:iCs/>
          <w:color w:val="000000"/>
          <w:spacing w:val="-3"/>
          <w:sz w:val="26"/>
          <w:szCs w:val="26"/>
        </w:rPr>
        <w:t xml:space="preserve">Участники Конкурса – обучающиеся образовательных </w:t>
      </w:r>
      <w:r w:rsidRPr="00024653">
        <w:rPr>
          <w:rFonts w:ascii="Times New Roman" w:hAnsi="Times New Roman" w:cs="Times New Roman"/>
          <w:iCs/>
          <w:color w:val="000000"/>
          <w:spacing w:val="-5"/>
          <w:sz w:val="26"/>
          <w:szCs w:val="26"/>
        </w:rPr>
        <w:t xml:space="preserve">учреждений и их научные руководители, </w:t>
      </w:r>
      <w:r w:rsidRPr="00024653">
        <w:rPr>
          <w:rFonts w:ascii="Times New Roman" w:hAnsi="Times New Roman" w:cs="Times New Roman"/>
          <w:iCs/>
          <w:color w:val="000000"/>
          <w:spacing w:val="4"/>
          <w:sz w:val="26"/>
          <w:szCs w:val="26"/>
        </w:rPr>
        <w:t xml:space="preserve">подавшие официальную заявку на участие в конкурсе. </w:t>
      </w:r>
      <w:proofErr w:type="gramStart"/>
      <w:r w:rsidRPr="00024653">
        <w:rPr>
          <w:rFonts w:ascii="Times New Roman" w:hAnsi="Times New Roman" w:cs="Times New Roman"/>
          <w:iCs/>
          <w:color w:val="000000"/>
          <w:spacing w:val="4"/>
          <w:sz w:val="26"/>
          <w:szCs w:val="26"/>
        </w:rPr>
        <w:t xml:space="preserve">Участники дают </w:t>
      </w:r>
      <w:r w:rsidRPr="00024653">
        <w:rPr>
          <w:rFonts w:ascii="Times New Roman" w:hAnsi="Times New Roman" w:cs="Times New Roman"/>
          <w:iCs/>
          <w:color w:val="000000"/>
          <w:spacing w:val="-5"/>
          <w:sz w:val="26"/>
          <w:szCs w:val="26"/>
        </w:rPr>
        <w:t xml:space="preserve">согласие на обработку персональных данных согласно требований </w:t>
      </w:r>
      <w:r w:rsidRPr="00024653">
        <w:rPr>
          <w:rFonts w:ascii="Times New Roman" w:hAnsi="Times New Roman" w:cs="Times New Roman"/>
          <w:iCs/>
          <w:color w:val="000000"/>
          <w:spacing w:val="-4"/>
          <w:sz w:val="26"/>
          <w:szCs w:val="26"/>
        </w:rPr>
        <w:t xml:space="preserve">Федерального закона от 27.07.2006 г. № 152-ФЗ «О персональных </w:t>
      </w:r>
      <w:r w:rsidRPr="00024653">
        <w:rPr>
          <w:rFonts w:ascii="Times New Roman" w:hAnsi="Times New Roman" w:cs="Times New Roman"/>
          <w:iCs/>
          <w:color w:val="000000"/>
          <w:sz w:val="26"/>
          <w:szCs w:val="26"/>
        </w:rPr>
        <w:t xml:space="preserve">данных» в целях - оформления документации по проведению </w:t>
      </w:r>
      <w:r w:rsidRPr="00024653">
        <w:rPr>
          <w:rFonts w:ascii="Times New Roman" w:hAnsi="Times New Roman" w:cs="Times New Roman"/>
          <w:iCs/>
          <w:color w:val="000000"/>
          <w:spacing w:val="-1"/>
          <w:sz w:val="26"/>
          <w:szCs w:val="26"/>
        </w:rPr>
        <w:t xml:space="preserve">массовых мероприятий (конкурсов, викторин, соревнований, </w:t>
      </w:r>
      <w:r w:rsidRPr="00024653">
        <w:rPr>
          <w:rFonts w:ascii="Times New Roman" w:hAnsi="Times New Roman" w:cs="Times New Roman"/>
          <w:iCs/>
          <w:color w:val="000000"/>
          <w:sz w:val="26"/>
          <w:szCs w:val="26"/>
        </w:rPr>
        <w:t xml:space="preserve">олимпиад, выставок и т.д.) </w:t>
      </w:r>
      <w:r w:rsidR="00741644">
        <w:rPr>
          <w:rFonts w:ascii="Times New Roman" w:hAnsi="Times New Roman" w:cs="Times New Roman"/>
          <w:iCs/>
          <w:color w:val="000000"/>
          <w:sz w:val="26"/>
          <w:szCs w:val="26"/>
        </w:rPr>
        <w:t>муниципального</w:t>
      </w:r>
      <w:r w:rsidRPr="00024653">
        <w:rPr>
          <w:rFonts w:ascii="Times New Roman" w:hAnsi="Times New Roman" w:cs="Times New Roman"/>
          <w:iCs/>
          <w:color w:val="000000"/>
          <w:sz w:val="26"/>
          <w:szCs w:val="26"/>
        </w:rPr>
        <w:t xml:space="preserve"> уровня </w:t>
      </w:r>
      <w:r w:rsidRPr="00024653">
        <w:rPr>
          <w:rFonts w:ascii="Times New Roman" w:hAnsi="Times New Roman" w:cs="Times New Roman"/>
          <w:iCs/>
          <w:color w:val="000000"/>
          <w:spacing w:val="-5"/>
          <w:sz w:val="26"/>
          <w:szCs w:val="26"/>
        </w:rPr>
        <w:t>(</w:t>
      </w:r>
      <w:r w:rsidR="00741644">
        <w:rPr>
          <w:rFonts w:ascii="Times New Roman" w:hAnsi="Times New Roman" w:cs="Times New Roman"/>
          <w:iCs/>
          <w:color w:val="000000"/>
          <w:spacing w:val="-5"/>
          <w:sz w:val="26"/>
          <w:szCs w:val="26"/>
        </w:rPr>
        <w:t>оформление заявок, протоколов</w:t>
      </w:r>
      <w:r w:rsidRPr="00024653">
        <w:rPr>
          <w:rFonts w:ascii="Times New Roman" w:hAnsi="Times New Roman" w:cs="Times New Roman"/>
          <w:iCs/>
          <w:color w:val="000000"/>
          <w:spacing w:val="-5"/>
          <w:sz w:val="26"/>
          <w:szCs w:val="26"/>
        </w:rPr>
        <w:t xml:space="preserve">.) </w:t>
      </w:r>
      <w:r w:rsidRPr="00024653">
        <w:rPr>
          <w:rFonts w:ascii="Times New Roman" w:hAnsi="Times New Roman" w:cs="Times New Roman"/>
          <w:iCs/>
          <w:color w:val="000000"/>
          <w:spacing w:val="3"/>
          <w:sz w:val="26"/>
          <w:szCs w:val="26"/>
        </w:rPr>
        <w:t xml:space="preserve">размещения в СМИ и на сайте </w:t>
      </w:r>
      <w:r w:rsidR="00741644">
        <w:rPr>
          <w:rFonts w:ascii="Times New Roman" w:hAnsi="Times New Roman" w:cs="Times New Roman"/>
          <w:iCs/>
          <w:color w:val="000000"/>
          <w:spacing w:val="3"/>
          <w:sz w:val="26"/>
          <w:szCs w:val="26"/>
        </w:rPr>
        <w:t xml:space="preserve">МБУ ДО города Костромы ДДТ «Жемчужина» </w:t>
      </w:r>
      <w:r w:rsidRPr="00024653">
        <w:rPr>
          <w:rFonts w:ascii="Times New Roman" w:hAnsi="Times New Roman" w:cs="Times New Roman"/>
          <w:iCs/>
          <w:color w:val="000000"/>
          <w:spacing w:val="-4"/>
          <w:sz w:val="26"/>
          <w:szCs w:val="26"/>
        </w:rPr>
        <w:t xml:space="preserve">(для популяризации и освещения деятельности </w:t>
      </w:r>
      <w:r w:rsidR="00741644">
        <w:rPr>
          <w:rFonts w:ascii="Times New Roman" w:hAnsi="Times New Roman" w:cs="Times New Roman"/>
          <w:iCs/>
          <w:color w:val="000000"/>
          <w:spacing w:val="-4"/>
          <w:sz w:val="26"/>
          <w:szCs w:val="26"/>
        </w:rPr>
        <w:t>ДДТ</w:t>
      </w:r>
      <w:r w:rsidRPr="00024653">
        <w:rPr>
          <w:rFonts w:ascii="Times New Roman" w:hAnsi="Times New Roman" w:cs="Times New Roman"/>
          <w:iCs/>
          <w:color w:val="000000"/>
          <w:spacing w:val="-5"/>
          <w:sz w:val="26"/>
          <w:szCs w:val="26"/>
        </w:rPr>
        <w:t>).</w:t>
      </w:r>
      <w:proofErr w:type="gramEnd"/>
      <w:r w:rsidRPr="00024653">
        <w:rPr>
          <w:rFonts w:ascii="Times New Roman" w:hAnsi="Times New Roman" w:cs="Times New Roman"/>
          <w:iCs/>
          <w:color w:val="000000"/>
          <w:spacing w:val="-5"/>
          <w:sz w:val="26"/>
          <w:szCs w:val="26"/>
        </w:rPr>
        <w:t xml:space="preserve"> Передача персональных данных и </w:t>
      </w:r>
      <w:r w:rsidRPr="00024653">
        <w:rPr>
          <w:rFonts w:ascii="Times New Roman" w:hAnsi="Times New Roman" w:cs="Times New Roman"/>
          <w:iCs/>
          <w:color w:val="000000"/>
          <w:spacing w:val="5"/>
          <w:sz w:val="26"/>
          <w:szCs w:val="26"/>
        </w:rPr>
        <w:t xml:space="preserve">соответствующих документов, содержащих персональные </w:t>
      </w:r>
      <w:r w:rsidRPr="00024653">
        <w:rPr>
          <w:rFonts w:ascii="Times New Roman" w:hAnsi="Times New Roman" w:cs="Times New Roman"/>
          <w:iCs/>
          <w:color w:val="000000"/>
          <w:spacing w:val="-4"/>
          <w:sz w:val="26"/>
          <w:szCs w:val="26"/>
        </w:rPr>
        <w:t xml:space="preserve">данные, лично или третьим лицам, в том числе уполномоченным агентам и </w:t>
      </w:r>
      <w:r w:rsidRPr="00024653">
        <w:rPr>
          <w:rFonts w:ascii="Times New Roman" w:hAnsi="Times New Roman" w:cs="Times New Roman"/>
          <w:iCs/>
          <w:color w:val="000000"/>
          <w:spacing w:val="-8"/>
          <w:sz w:val="26"/>
          <w:szCs w:val="26"/>
        </w:rPr>
        <w:t>организациям</w:t>
      </w:r>
      <w:r w:rsidRPr="00024653">
        <w:rPr>
          <w:rFonts w:ascii="Times New Roman" w:hAnsi="Times New Roman" w:cs="Times New Roman"/>
          <w:iCs/>
          <w:color w:val="000000"/>
          <w:spacing w:val="-5"/>
          <w:sz w:val="26"/>
          <w:szCs w:val="26"/>
        </w:rPr>
        <w:t xml:space="preserve"> по своему усмотрению участника.</w:t>
      </w:r>
    </w:p>
    <w:p w:rsidR="00024653" w:rsidRPr="00024653" w:rsidRDefault="00024653" w:rsidP="00741644">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Форма заявки в номинации – Личная работа</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Просим допустить к участию в </w:t>
      </w:r>
      <w:r w:rsidR="00741644">
        <w:rPr>
          <w:rFonts w:ascii="Times New Roman" w:hAnsi="Times New Roman" w:cs="Times New Roman"/>
          <w:color w:val="000000"/>
          <w:sz w:val="26"/>
          <w:szCs w:val="26"/>
        </w:rPr>
        <w:t>муниципальном</w:t>
      </w:r>
      <w:r w:rsidRPr="00024653">
        <w:rPr>
          <w:rFonts w:ascii="Times New Roman" w:hAnsi="Times New Roman" w:cs="Times New Roman"/>
          <w:color w:val="000000"/>
          <w:sz w:val="26"/>
          <w:szCs w:val="26"/>
        </w:rPr>
        <w:t xml:space="preserve"> конкурсе исследовательских краеведческих работ обучающихся, участников областной туристско-краеведческой программы «Без истока – нет реки» в номинации </w:t>
      </w:r>
      <w:r w:rsidRPr="00024653">
        <w:rPr>
          <w:rFonts w:ascii="Times New Roman" w:hAnsi="Times New Roman" w:cs="Times New Roman"/>
          <w:b/>
          <w:i/>
          <w:color w:val="000000"/>
          <w:sz w:val="26"/>
          <w:szCs w:val="26"/>
        </w:rPr>
        <w:t>«Личная работа»</w:t>
      </w:r>
      <w:r w:rsidRPr="00024653">
        <w:rPr>
          <w:rFonts w:ascii="Times New Roman" w:hAnsi="Times New Roman" w:cs="Times New Roman"/>
          <w:color w:val="000000"/>
          <w:sz w:val="26"/>
          <w:szCs w:val="26"/>
        </w:rPr>
        <w:t>____________________________________________________</w:t>
      </w:r>
    </w:p>
    <w:p w:rsidR="00024653" w:rsidRPr="00024653" w:rsidRDefault="00024653" w:rsidP="00741644">
      <w:pPr>
        <w:ind w:firstLine="720"/>
        <w:jc w:val="center"/>
        <w:rPr>
          <w:rFonts w:ascii="Times New Roman" w:hAnsi="Times New Roman" w:cs="Times New Roman"/>
          <w:i/>
          <w:color w:val="000000"/>
          <w:sz w:val="26"/>
          <w:szCs w:val="26"/>
        </w:rPr>
      </w:pPr>
      <w:r w:rsidRPr="00024653">
        <w:rPr>
          <w:rFonts w:ascii="Times New Roman" w:hAnsi="Times New Roman" w:cs="Times New Roman"/>
          <w:i/>
          <w:color w:val="000000"/>
          <w:sz w:val="26"/>
          <w:szCs w:val="26"/>
        </w:rPr>
        <w:t>(муниципальное образование)</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1284"/>
        <w:gridCol w:w="1064"/>
        <w:gridCol w:w="992"/>
        <w:gridCol w:w="1409"/>
        <w:gridCol w:w="1744"/>
        <w:gridCol w:w="2830"/>
      </w:tblGrid>
      <w:tr w:rsidR="00024653" w:rsidRPr="00024653" w:rsidTr="00402119">
        <w:trPr>
          <w:jc w:val="center"/>
        </w:trPr>
        <w:tc>
          <w:tcPr>
            <w:tcW w:w="619" w:type="dxa"/>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w:t>
            </w:r>
            <w:proofErr w:type="spellStart"/>
            <w:proofErr w:type="gramStart"/>
            <w:r w:rsidRPr="00024653">
              <w:rPr>
                <w:rFonts w:ascii="Times New Roman" w:hAnsi="Times New Roman" w:cs="Times New Roman"/>
                <w:color w:val="000000"/>
                <w:sz w:val="26"/>
                <w:szCs w:val="26"/>
              </w:rPr>
              <w:t>п</w:t>
            </w:r>
            <w:proofErr w:type="spellEnd"/>
            <w:proofErr w:type="gramEnd"/>
            <w:r w:rsidRPr="00024653">
              <w:rPr>
                <w:rFonts w:ascii="Times New Roman" w:hAnsi="Times New Roman" w:cs="Times New Roman"/>
                <w:color w:val="000000"/>
                <w:sz w:val="26"/>
                <w:szCs w:val="26"/>
              </w:rPr>
              <w:t>/</w:t>
            </w:r>
            <w:proofErr w:type="spellStart"/>
            <w:r w:rsidRPr="00024653">
              <w:rPr>
                <w:rFonts w:ascii="Times New Roman" w:hAnsi="Times New Roman" w:cs="Times New Roman"/>
                <w:color w:val="000000"/>
                <w:sz w:val="26"/>
                <w:szCs w:val="26"/>
              </w:rPr>
              <w:t>п</w:t>
            </w:r>
            <w:proofErr w:type="spellEnd"/>
          </w:p>
        </w:tc>
        <w:tc>
          <w:tcPr>
            <w:tcW w:w="1284" w:type="dxa"/>
          </w:tcPr>
          <w:p w:rsidR="00024653" w:rsidRPr="00024653" w:rsidRDefault="00024653" w:rsidP="00024653">
            <w:pPr>
              <w:ind w:hanging="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Фамилия, имя, отчество участника </w:t>
            </w:r>
          </w:p>
        </w:tc>
        <w:tc>
          <w:tcPr>
            <w:tcW w:w="1064" w:type="dxa"/>
          </w:tcPr>
          <w:p w:rsidR="00024653" w:rsidRPr="00024653" w:rsidRDefault="00024653" w:rsidP="00024653">
            <w:pPr>
              <w:ind w:hanging="4"/>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Дата </w:t>
            </w:r>
            <w:proofErr w:type="spellStart"/>
            <w:proofErr w:type="gramStart"/>
            <w:r w:rsidRPr="00024653">
              <w:rPr>
                <w:rFonts w:ascii="Times New Roman" w:hAnsi="Times New Roman" w:cs="Times New Roman"/>
                <w:color w:val="000000"/>
                <w:sz w:val="26"/>
                <w:szCs w:val="26"/>
              </w:rPr>
              <w:t>рожде-ния</w:t>
            </w:r>
            <w:proofErr w:type="spellEnd"/>
            <w:proofErr w:type="gramEnd"/>
            <w:r w:rsidRPr="00024653">
              <w:rPr>
                <w:rFonts w:ascii="Times New Roman" w:hAnsi="Times New Roman" w:cs="Times New Roman"/>
                <w:color w:val="000000"/>
                <w:sz w:val="26"/>
                <w:szCs w:val="26"/>
              </w:rPr>
              <w:t xml:space="preserve"> </w:t>
            </w:r>
            <w:proofErr w:type="spellStart"/>
            <w:r w:rsidRPr="00024653">
              <w:rPr>
                <w:rFonts w:ascii="Times New Roman" w:hAnsi="Times New Roman" w:cs="Times New Roman"/>
                <w:color w:val="000000"/>
                <w:sz w:val="26"/>
                <w:szCs w:val="26"/>
              </w:rPr>
              <w:t>участ-ника</w:t>
            </w:r>
            <w:proofErr w:type="spellEnd"/>
          </w:p>
        </w:tc>
        <w:tc>
          <w:tcPr>
            <w:tcW w:w="992" w:type="dxa"/>
          </w:tcPr>
          <w:p w:rsidR="00024653" w:rsidRPr="00024653" w:rsidRDefault="00024653" w:rsidP="00024653">
            <w:pPr>
              <w:ind w:hanging="43"/>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Класс, школа, клуб, секция, кружок</w:t>
            </w:r>
          </w:p>
        </w:tc>
        <w:tc>
          <w:tcPr>
            <w:tcW w:w="1409" w:type="dxa"/>
          </w:tcPr>
          <w:p w:rsidR="00024653" w:rsidRPr="00024653" w:rsidRDefault="00024653" w:rsidP="00024653">
            <w:pPr>
              <w:ind w:left="-75" w:hanging="75"/>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Направление программы «Без истока – нет реки»</w:t>
            </w:r>
          </w:p>
        </w:tc>
        <w:tc>
          <w:tcPr>
            <w:tcW w:w="1744" w:type="dxa"/>
          </w:tcPr>
          <w:p w:rsidR="00024653" w:rsidRPr="00024653" w:rsidRDefault="00024653" w:rsidP="00024653">
            <w:pPr>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Тема работы</w:t>
            </w:r>
          </w:p>
        </w:tc>
        <w:tc>
          <w:tcPr>
            <w:tcW w:w="2830" w:type="dxa"/>
          </w:tcPr>
          <w:p w:rsidR="00024653" w:rsidRPr="00024653" w:rsidRDefault="00024653" w:rsidP="00024653">
            <w:pPr>
              <w:ind w:hanging="108"/>
              <w:jc w:val="both"/>
              <w:rPr>
                <w:rFonts w:ascii="Times New Roman" w:hAnsi="Times New Roman" w:cs="Times New Roman"/>
                <w:color w:val="000000"/>
                <w:sz w:val="26"/>
                <w:szCs w:val="26"/>
              </w:rPr>
            </w:pPr>
            <w:proofErr w:type="gramStart"/>
            <w:r w:rsidRPr="00024653">
              <w:rPr>
                <w:rFonts w:ascii="Times New Roman" w:hAnsi="Times New Roman" w:cs="Times New Roman"/>
                <w:color w:val="000000"/>
                <w:sz w:val="26"/>
                <w:szCs w:val="26"/>
              </w:rPr>
              <w:t xml:space="preserve">Ф.И.О. руководителя (полностью), должность, место работы  (без сокращений), контакты – тел. школы, сотовый, </w:t>
            </w:r>
            <w:r w:rsidRPr="00024653">
              <w:rPr>
                <w:rFonts w:ascii="Times New Roman" w:hAnsi="Times New Roman" w:cs="Times New Roman"/>
                <w:color w:val="000000"/>
                <w:sz w:val="26"/>
                <w:szCs w:val="26"/>
                <w:lang w:val="en-US"/>
              </w:rPr>
              <w:t>E</w:t>
            </w:r>
            <w:r w:rsidRPr="00024653">
              <w:rPr>
                <w:rFonts w:ascii="Times New Roman" w:hAnsi="Times New Roman" w:cs="Times New Roman"/>
                <w:color w:val="000000"/>
                <w:sz w:val="26"/>
                <w:szCs w:val="26"/>
              </w:rPr>
              <w:t>-</w:t>
            </w:r>
            <w:r w:rsidRPr="00024653">
              <w:rPr>
                <w:rFonts w:ascii="Times New Roman" w:hAnsi="Times New Roman" w:cs="Times New Roman"/>
                <w:color w:val="000000"/>
                <w:sz w:val="26"/>
                <w:szCs w:val="26"/>
                <w:lang w:val="en-US"/>
              </w:rPr>
              <w:t>mail</w:t>
            </w:r>
            <w:r w:rsidRPr="00024653">
              <w:rPr>
                <w:rFonts w:ascii="Times New Roman" w:hAnsi="Times New Roman" w:cs="Times New Roman"/>
                <w:color w:val="000000"/>
                <w:sz w:val="26"/>
                <w:szCs w:val="26"/>
              </w:rPr>
              <w:t xml:space="preserve"> – </w:t>
            </w:r>
            <w:proofErr w:type="spellStart"/>
            <w:r w:rsidRPr="00024653">
              <w:rPr>
                <w:rFonts w:ascii="Times New Roman" w:hAnsi="Times New Roman" w:cs="Times New Roman"/>
                <w:color w:val="000000"/>
                <w:sz w:val="26"/>
                <w:szCs w:val="26"/>
                <w:lang w:val="en-US"/>
              </w:rPr>
              <w:t>xxxx</w:t>
            </w:r>
            <w:proofErr w:type="spellEnd"/>
            <w:r w:rsidRPr="00024653">
              <w:rPr>
                <w:rFonts w:ascii="Times New Roman" w:hAnsi="Times New Roman" w:cs="Times New Roman"/>
                <w:color w:val="000000"/>
                <w:sz w:val="26"/>
                <w:szCs w:val="26"/>
              </w:rPr>
              <w:t xml:space="preserve"> (школы, руководителя работы)</w:t>
            </w:r>
            <w:proofErr w:type="gramEnd"/>
          </w:p>
        </w:tc>
      </w:tr>
      <w:tr w:rsidR="00024653" w:rsidRPr="00024653" w:rsidTr="00402119">
        <w:trPr>
          <w:trHeight w:val="385"/>
          <w:jc w:val="center"/>
        </w:trPr>
        <w:tc>
          <w:tcPr>
            <w:tcW w:w="619" w:type="dxa"/>
            <w:vAlign w:val="center"/>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1</w:t>
            </w:r>
          </w:p>
        </w:tc>
        <w:tc>
          <w:tcPr>
            <w:tcW w:w="1284" w:type="dxa"/>
            <w:vAlign w:val="center"/>
          </w:tcPr>
          <w:p w:rsidR="00024653" w:rsidRPr="00024653" w:rsidRDefault="00024653" w:rsidP="00024653">
            <w:pPr>
              <w:ind w:firstLine="505"/>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2</w:t>
            </w:r>
          </w:p>
        </w:tc>
        <w:tc>
          <w:tcPr>
            <w:tcW w:w="1064" w:type="dxa"/>
            <w:vAlign w:val="center"/>
          </w:tcPr>
          <w:p w:rsidR="00024653" w:rsidRPr="00024653" w:rsidRDefault="00024653" w:rsidP="00024653">
            <w:pPr>
              <w:ind w:hanging="4"/>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3</w:t>
            </w:r>
          </w:p>
        </w:tc>
        <w:tc>
          <w:tcPr>
            <w:tcW w:w="992" w:type="dxa"/>
            <w:vAlign w:val="center"/>
          </w:tcPr>
          <w:p w:rsidR="00024653" w:rsidRPr="00024653" w:rsidRDefault="00024653" w:rsidP="00024653">
            <w:pPr>
              <w:ind w:firstLine="437"/>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4</w:t>
            </w:r>
          </w:p>
        </w:tc>
        <w:tc>
          <w:tcPr>
            <w:tcW w:w="1409" w:type="dxa"/>
            <w:vAlign w:val="center"/>
          </w:tcPr>
          <w:p w:rsidR="00024653" w:rsidRPr="00024653" w:rsidRDefault="00024653" w:rsidP="00024653">
            <w:pPr>
              <w:ind w:firstLine="525"/>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5</w:t>
            </w:r>
          </w:p>
        </w:tc>
        <w:tc>
          <w:tcPr>
            <w:tcW w:w="1744" w:type="dxa"/>
            <w:vAlign w:val="center"/>
          </w:tcPr>
          <w:p w:rsidR="00024653" w:rsidRPr="00024653" w:rsidRDefault="00024653" w:rsidP="00024653">
            <w:pPr>
              <w:ind w:firstLine="676"/>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6</w:t>
            </w:r>
          </w:p>
        </w:tc>
        <w:tc>
          <w:tcPr>
            <w:tcW w:w="2830" w:type="dxa"/>
            <w:vAlign w:val="center"/>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7</w:t>
            </w:r>
          </w:p>
        </w:tc>
      </w:tr>
      <w:tr w:rsidR="00024653" w:rsidRPr="00024653" w:rsidTr="00402119">
        <w:trPr>
          <w:trHeight w:val="700"/>
          <w:jc w:val="center"/>
        </w:trPr>
        <w:tc>
          <w:tcPr>
            <w:tcW w:w="619"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1284" w:type="dxa"/>
            <w:vAlign w:val="center"/>
          </w:tcPr>
          <w:p w:rsidR="00024653" w:rsidRPr="00024653" w:rsidRDefault="00024653" w:rsidP="00024653">
            <w:pPr>
              <w:jc w:val="both"/>
              <w:rPr>
                <w:rFonts w:ascii="Times New Roman" w:hAnsi="Times New Roman" w:cs="Times New Roman"/>
                <w:color w:val="000000"/>
                <w:sz w:val="26"/>
                <w:szCs w:val="26"/>
              </w:rPr>
            </w:pPr>
          </w:p>
        </w:tc>
        <w:tc>
          <w:tcPr>
            <w:tcW w:w="1064" w:type="dxa"/>
            <w:vAlign w:val="center"/>
          </w:tcPr>
          <w:p w:rsidR="00024653" w:rsidRPr="00024653" w:rsidRDefault="00024653" w:rsidP="00024653">
            <w:pPr>
              <w:ind w:hanging="4"/>
              <w:jc w:val="both"/>
              <w:rPr>
                <w:rFonts w:ascii="Times New Roman" w:hAnsi="Times New Roman" w:cs="Times New Roman"/>
                <w:color w:val="000000"/>
                <w:sz w:val="26"/>
                <w:szCs w:val="26"/>
              </w:rPr>
            </w:pPr>
          </w:p>
        </w:tc>
        <w:tc>
          <w:tcPr>
            <w:tcW w:w="992"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1409"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1744"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2830"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r>
    </w:tbl>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Подпись ______________________ Ф.И.О.</w:t>
      </w:r>
    </w:p>
    <w:p w:rsidR="00024653" w:rsidRPr="00024653" w:rsidRDefault="00024653" w:rsidP="00741644">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(директор, руководитель)</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Подпись ______________________ Ф.И.О.</w:t>
      </w:r>
    </w:p>
    <w:p w:rsidR="00024653" w:rsidRPr="00024653" w:rsidRDefault="00024653" w:rsidP="00741644">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(научный руководитель)</w:t>
      </w:r>
    </w:p>
    <w:p w:rsidR="00024653" w:rsidRPr="00024653" w:rsidRDefault="00024653" w:rsidP="00741644">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Форма заявки в номинации – Групповая (командная</w:t>
      </w:r>
      <w:proofErr w:type="gramStart"/>
      <w:r w:rsidRPr="00024653">
        <w:rPr>
          <w:rFonts w:ascii="Times New Roman" w:hAnsi="Times New Roman" w:cs="Times New Roman"/>
          <w:b/>
          <w:color w:val="000000"/>
          <w:sz w:val="26"/>
          <w:szCs w:val="26"/>
        </w:rPr>
        <w:t xml:space="preserve"> )</w:t>
      </w:r>
      <w:proofErr w:type="gramEnd"/>
      <w:r w:rsidRPr="00024653">
        <w:rPr>
          <w:rFonts w:ascii="Times New Roman" w:hAnsi="Times New Roman" w:cs="Times New Roman"/>
          <w:b/>
          <w:color w:val="000000"/>
          <w:sz w:val="26"/>
          <w:szCs w:val="26"/>
        </w:rPr>
        <w:t xml:space="preserve"> работа</w:t>
      </w:r>
    </w:p>
    <w:p w:rsidR="00024653" w:rsidRPr="00024653" w:rsidRDefault="00024653" w:rsidP="00024653">
      <w:pPr>
        <w:ind w:firstLine="720"/>
        <w:jc w:val="both"/>
        <w:rPr>
          <w:rFonts w:ascii="Times New Roman" w:hAnsi="Times New Roman" w:cs="Times New Roman"/>
          <w:b/>
          <w:i/>
          <w:color w:val="000000"/>
          <w:sz w:val="26"/>
          <w:szCs w:val="26"/>
        </w:rPr>
      </w:pPr>
      <w:r w:rsidRPr="00024653">
        <w:rPr>
          <w:rFonts w:ascii="Times New Roman" w:hAnsi="Times New Roman" w:cs="Times New Roman"/>
          <w:color w:val="000000"/>
          <w:sz w:val="26"/>
          <w:szCs w:val="26"/>
        </w:rPr>
        <w:lastRenderedPageBreak/>
        <w:t xml:space="preserve">Просим допустить к участию в </w:t>
      </w:r>
      <w:r w:rsidR="00741644">
        <w:rPr>
          <w:rFonts w:ascii="Times New Roman" w:hAnsi="Times New Roman" w:cs="Times New Roman"/>
          <w:color w:val="000000"/>
          <w:sz w:val="26"/>
          <w:szCs w:val="26"/>
        </w:rPr>
        <w:t>муниципальном</w:t>
      </w:r>
      <w:r w:rsidRPr="00024653">
        <w:rPr>
          <w:rFonts w:ascii="Times New Roman" w:hAnsi="Times New Roman" w:cs="Times New Roman"/>
          <w:color w:val="000000"/>
          <w:sz w:val="26"/>
          <w:szCs w:val="26"/>
        </w:rPr>
        <w:t xml:space="preserve"> конкурсе исследовательских краеведческих работ обучающихся, участников областной туристско-краеведческой программы «Без истока – нет реки» в номинации </w:t>
      </w:r>
      <w:r w:rsidRPr="00024653">
        <w:rPr>
          <w:rFonts w:ascii="Times New Roman" w:hAnsi="Times New Roman" w:cs="Times New Roman"/>
          <w:b/>
          <w:i/>
          <w:color w:val="000000"/>
          <w:sz w:val="26"/>
          <w:szCs w:val="26"/>
        </w:rPr>
        <w:t>«Групповая (командная)_______________________________________________</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b/>
          <w:i/>
          <w:color w:val="000000"/>
          <w:sz w:val="26"/>
          <w:szCs w:val="26"/>
        </w:rPr>
        <w:t xml:space="preserve"> </w:t>
      </w:r>
      <w:r w:rsidRPr="00024653">
        <w:rPr>
          <w:rFonts w:ascii="Times New Roman" w:hAnsi="Times New Roman" w:cs="Times New Roman"/>
          <w:color w:val="000000"/>
          <w:sz w:val="26"/>
          <w:szCs w:val="26"/>
        </w:rPr>
        <w:t>_______________________________________________________________</w:t>
      </w:r>
    </w:p>
    <w:p w:rsidR="00024653" w:rsidRPr="00024653" w:rsidRDefault="00024653" w:rsidP="00741644">
      <w:pPr>
        <w:ind w:firstLine="720"/>
        <w:jc w:val="center"/>
        <w:rPr>
          <w:rFonts w:ascii="Times New Roman" w:hAnsi="Times New Roman" w:cs="Times New Roman"/>
          <w:i/>
          <w:color w:val="000000"/>
          <w:sz w:val="26"/>
          <w:szCs w:val="26"/>
        </w:rPr>
      </w:pPr>
      <w:r w:rsidRPr="00024653">
        <w:rPr>
          <w:rFonts w:ascii="Times New Roman" w:hAnsi="Times New Roman" w:cs="Times New Roman"/>
          <w:i/>
          <w:color w:val="000000"/>
          <w:sz w:val="26"/>
          <w:szCs w:val="26"/>
        </w:rPr>
        <w:t>(муниципальное образование)</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1284"/>
        <w:gridCol w:w="935"/>
        <w:gridCol w:w="992"/>
        <w:gridCol w:w="1409"/>
        <w:gridCol w:w="2136"/>
        <w:gridCol w:w="2438"/>
      </w:tblGrid>
      <w:tr w:rsidR="00024653" w:rsidRPr="00024653" w:rsidTr="00402119">
        <w:trPr>
          <w:jc w:val="center"/>
        </w:trPr>
        <w:tc>
          <w:tcPr>
            <w:tcW w:w="619" w:type="dxa"/>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w:t>
            </w:r>
            <w:proofErr w:type="spellStart"/>
            <w:proofErr w:type="gramStart"/>
            <w:r w:rsidRPr="00024653">
              <w:rPr>
                <w:rFonts w:ascii="Times New Roman" w:hAnsi="Times New Roman" w:cs="Times New Roman"/>
                <w:color w:val="000000"/>
                <w:sz w:val="26"/>
                <w:szCs w:val="26"/>
              </w:rPr>
              <w:t>п</w:t>
            </w:r>
            <w:proofErr w:type="spellEnd"/>
            <w:proofErr w:type="gramEnd"/>
            <w:r w:rsidRPr="00024653">
              <w:rPr>
                <w:rFonts w:ascii="Times New Roman" w:hAnsi="Times New Roman" w:cs="Times New Roman"/>
                <w:color w:val="000000"/>
                <w:sz w:val="26"/>
                <w:szCs w:val="26"/>
              </w:rPr>
              <w:t>/</w:t>
            </w:r>
            <w:proofErr w:type="spellStart"/>
            <w:r w:rsidRPr="00024653">
              <w:rPr>
                <w:rFonts w:ascii="Times New Roman" w:hAnsi="Times New Roman" w:cs="Times New Roman"/>
                <w:color w:val="000000"/>
                <w:sz w:val="26"/>
                <w:szCs w:val="26"/>
              </w:rPr>
              <w:t>п</w:t>
            </w:r>
            <w:proofErr w:type="spellEnd"/>
          </w:p>
        </w:tc>
        <w:tc>
          <w:tcPr>
            <w:tcW w:w="1284" w:type="dxa"/>
          </w:tcPr>
          <w:p w:rsidR="00024653" w:rsidRPr="00024653" w:rsidRDefault="00024653" w:rsidP="00024653">
            <w:pPr>
              <w:ind w:firstLine="8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Фамилия, имя, отчество участника </w:t>
            </w:r>
          </w:p>
        </w:tc>
        <w:tc>
          <w:tcPr>
            <w:tcW w:w="935" w:type="dxa"/>
          </w:tcPr>
          <w:p w:rsidR="00024653" w:rsidRPr="00024653" w:rsidRDefault="00024653" w:rsidP="00024653">
            <w:pPr>
              <w:ind w:right="-117" w:hanging="4"/>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Дата </w:t>
            </w:r>
            <w:proofErr w:type="spellStart"/>
            <w:proofErr w:type="gramStart"/>
            <w:r w:rsidRPr="00024653">
              <w:rPr>
                <w:rFonts w:ascii="Times New Roman" w:hAnsi="Times New Roman" w:cs="Times New Roman"/>
                <w:color w:val="000000"/>
                <w:sz w:val="26"/>
                <w:szCs w:val="26"/>
              </w:rPr>
              <w:t>рожде-ния</w:t>
            </w:r>
            <w:proofErr w:type="spellEnd"/>
            <w:proofErr w:type="gramEnd"/>
            <w:r w:rsidRPr="00024653">
              <w:rPr>
                <w:rFonts w:ascii="Times New Roman" w:hAnsi="Times New Roman" w:cs="Times New Roman"/>
                <w:color w:val="000000"/>
                <w:sz w:val="26"/>
                <w:szCs w:val="26"/>
              </w:rPr>
              <w:t xml:space="preserve"> </w:t>
            </w:r>
            <w:proofErr w:type="spellStart"/>
            <w:r w:rsidRPr="00024653">
              <w:rPr>
                <w:rFonts w:ascii="Times New Roman" w:hAnsi="Times New Roman" w:cs="Times New Roman"/>
                <w:color w:val="000000"/>
                <w:sz w:val="26"/>
                <w:szCs w:val="26"/>
              </w:rPr>
              <w:t>участ-ника</w:t>
            </w:r>
            <w:proofErr w:type="spellEnd"/>
          </w:p>
        </w:tc>
        <w:tc>
          <w:tcPr>
            <w:tcW w:w="992" w:type="dxa"/>
          </w:tcPr>
          <w:p w:rsidR="00024653" w:rsidRPr="00024653" w:rsidRDefault="00024653" w:rsidP="00024653">
            <w:pPr>
              <w:ind w:firstLine="21"/>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Класс, школа, клуб, секция, кружок</w:t>
            </w:r>
          </w:p>
        </w:tc>
        <w:tc>
          <w:tcPr>
            <w:tcW w:w="1409" w:type="dxa"/>
          </w:tcPr>
          <w:p w:rsidR="00024653" w:rsidRPr="00024653" w:rsidRDefault="00024653" w:rsidP="00024653">
            <w:pPr>
              <w:ind w:right="-116"/>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Направление программы «Без истока – нет реки»</w:t>
            </w:r>
          </w:p>
        </w:tc>
        <w:tc>
          <w:tcPr>
            <w:tcW w:w="2136" w:type="dxa"/>
          </w:tcPr>
          <w:p w:rsidR="00024653" w:rsidRPr="00024653" w:rsidRDefault="00024653" w:rsidP="00024653">
            <w:pPr>
              <w:ind w:firstLine="1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Тема работы</w:t>
            </w:r>
          </w:p>
        </w:tc>
        <w:tc>
          <w:tcPr>
            <w:tcW w:w="2438" w:type="dxa"/>
          </w:tcPr>
          <w:p w:rsidR="00024653" w:rsidRPr="00024653" w:rsidRDefault="00024653" w:rsidP="00024653">
            <w:pPr>
              <w:ind w:firstLine="44"/>
              <w:jc w:val="both"/>
              <w:rPr>
                <w:rFonts w:ascii="Times New Roman" w:hAnsi="Times New Roman" w:cs="Times New Roman"/>
                <w:color w:val="000000"/>
                <w:sz w:val="26"/>
                <w:szCs w:val="26"/>
              </w:rPr>
            </w:pPr>
            <w:proofErr w:type="gramStart"/>
            <w:r w:rsidRPr="00024653">
              <w:rPr>
                <w:rFonts w:ascii="Times New Roman" w:hAnsi="Times New Roman" w:cs="Times New Roman"/>
                <w:color w:val="000000"/>
                <w:sz w:val="26"/>
                <w:szCs w:val="26"/>
              </w:rPr>
              <w:t xml:space="preserve">Ф.И.О. руководителя (полностью), должность, место работы  (без сокращений), контакты – тел. школы, сотовый, </w:t>
            </w:r>
            <w:r w:rsidRPr="00024653">
              <w:rPr>
                <w:rFonts w:ascii="Times New Roman" w:hAnsi="Times New Roman" w:cs="Times New Roman"/>
                <w:color w:val="000000"/>
                <w:sz w:val="26"/>
                <w:szCs w:val="26"/>
                <w:lang w:val="en-US"/>
              </w:rPr>
              <w:t>E</w:t>
            </w:r>
            <w:r w:rsidRPr="00024653">
              <w:rPr>
                <w:rFonts w:ascii="Times New Roman" w:hAnsi="Times New Roman" w:cs="Times New Roman"/>
                <w:color w:val="000000"/>
                <w:sz w:val="26"/>
                <w:szCs w:val="26"/>
              </w:rPr>
              <w:t>-</w:t>
            </w:r>
            <w:r w:rsidRPr="00024653">
              <w:rPr>
                <w:rFonts w:ascii="Times New Roman" w:hAnsi="Times New Roman" w:cs="Times New Roman"/>
                <w:color w:val="000000"/>
                <w:sz w:val="26"/>
                <w:szCs w:val="26"/>
                <w:lang w:val="en-US"/>
              </w:rPr>
              <w:t>mail</w:t>
            </w:r>
            <w:r w:rsidRPr="00024653">
              <w:rPr>
                <w:rFonts w:ascii="Times New Roman" w:hAnsi="Times New Roman" w:cs="Times New Roman"/>
                <w:color w:val="000000"/>
                <w:sz w:val="26"/>
                <w:szCs w:val="26"/>
              </w:rPr>
              <w:t xml:space="preserve"> – </w:t>
            </w:r>
            <w:proofErr w:type="spellStart"/>
            <w:r w:rsidRPr="00024653">
              <w:rPr>
                <w:rFonts w:ascii="Times New Roman" w:hAnsi="Times New Roman" w:cs="Times New Roman"/>
                <w:color w:val="000000"/>
                <w:sz w:val="26"/>
                <w:szCs w:val="26"/>
                <w:lang w:val="en-US"/>
              </w:rPr>
              <w:t>xxxx</w:t>
            </w:r>
            <w:proofErr w:type="spellEnd"/>
            <w:r w:rsidRPr="00024653">
              <w:rPr>
                <w:rFonts w:ascii="Times New Roman" w:hAnsi="Times New Roman" w:cs="Times New Roman"/>
                <w:color w:val="000000"/>
                <w:sz w:val="26"/>
                <w:szCs w:val="26"/>
              </w:rPr>
              <w:t xml:space="preserve"> (школы, руководителя работы)</w:t>
            </w:r>
            <w:proofErr w:type="gramEnd"/>
          </w:p>
        </w:tc>
      </w:tr>
      <w:tr w:rsidR="00024653" w:rsidRPr="00024653" w:rsidTr="00402119">
        <w:trPr>
          <w:trHeight w:val="385"/>
          <w:jc w:val="center"/>
        </w:trPr>
        <w:tc>
          <w:tcPr>
            <w:tcW w:w="619" w:type="dxa"/>
            <w:vAlign w:val="center"/>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1</w:t>
            </w:r>
          </w:p>
        </w:tc>
        <w:tc>
          <w:tcPr>
            <w:tcW w:w="1284" w:type="dxa"/>
            <w:vAlign w:val="center"/>
          </w:tcPr>
          <w:p w:rsidR="00024653" w:rsidRPr="00024653" w:rsidRDefault="00024653" w:rsidP="00024653">
            <w:pPr>
              <w:ind w:firstLine="8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2</w:t>
            </w:r>
          </w:p>
        </w:tc>
        <w:tc>
          <w:tcPr>
            <w:tcW w:w="935" w:type="dxa"/>
            <w:vAlign w:val="center"/>
          </w:tcPr>
          <w:p w:rsidR="00024653" w:rsidRPr="00024653" w:rsidRDefault="00024653" w:rsidP="00024653">
            <w:pPr>
              <w:ind w:right="-117" w:hanging="4"/>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3</w:t>
            </w:r>
          </w:p>
        </w:tc>
        <w:tc>
          <w:tcPr>
            <w:tcW w:w="992" w:type="dxa"/>
            <w:vAlign w:val="center"/>
          </w:tcPr>
          <w:p w:rsidR="00024653" w:rsidRPr="00024653" w:rsidRDefault="00024653" w:rsidP="00024653">
            <w:pPr>
              <w:ind w:firstLine="21"/>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4</w:t>
            </w:r>
          </w:p>
        </w:tc>
        <w:tc>
          <w:tcPr>
            <w:tcW w:w="1409" w:type="dxa"/>
            <w:vAlign w:val="center"/>
          </w:tcPr>
          <w:p w:rsidR="00024653" w:rsidRPr="00024653" w:rsidRDefault="00024653" w:rsidP="00024653">
            <w:pPr>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5</w:t>
            </w:r>
          </w:p>
        </w:tc>
        <w:tc>
          <w:tcPr>
            <w:tcW w:w="2136" w:type="dxa"/>
            <w:vAlign w:val="center"/>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6</w:t>
            </w:r>
          </w:p>
        </w:tc>
        <w:tc>
          <w:tcPr>
            <w:tcW w:w="2438" w:type="dxa"/>
            <w:vAlign w:val="center"/>
          </w:tcPr>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7</w:t>
            </w:r>
          </w:p>
        </w:tc>
      </w:tr>
      <w:tr w:rsidR="00024653" w:rsidRPr="00024653" w:rsidTr="00402119">
        <w:trPr>
          <w:trHeight w:val="687"/>
          <w:jc w:val="center"/>
        </w:trPr>
        <w:tc>
          <w:tcPr>
            <w:tcW w:w="619"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1284" w:type="dxa"/>
            <w:vAlign w:val="center"/>
          </w:tcPr>
          <w:p w:rsidR="00024653" w:rsidRPr="00024653" w:rsidRDefault="00024653" w:rsidP="00024653">
            <w:pPr>
              <w:ind w:firstLine="80"/>
              <w:jc w:val="both"/>
              <w:rPr>
                <w:rFonts w:ascii="Times New Roman" w:hAnsi="Times New Roman" w:cs="Times New Roman"/>
                <w:color w:val="000000"/>
                <w:sz w:val="26"/>
                <w:szCs w:val="26"/>
              </w:rPr>
            </w:pPr>
          </w:p>
        </w:tc>
        <w:tc>
          <w:tcPr>
            <w:tcW w:w="935" w:type="dxa"/>
            <w:vAlign w:val="center"/>
          </w:tcPr>
          <w:p w:rsidR="00024653" w:rsidRPr="00024653" w:rsidRDefault="00024653" w:rsidP="00024653">
            <w:pPr>
              <w:ind w:right="-117" w:hanging="4"/>
              <w:jc w:val="both"/>
              <w:rPr>
                <w:rFonts w:ascii="Times New Roman" w:hAnsi="Times New Roman" w:cs="Times New Roman"/>
                <w:color w:val="000000"/>
                <w:sz w:val="26"/>
                <w:szCs w:val="26"/>
              </w:rPr>
            </w:pPr>
          </w:p>
        </w:tc>
        <w:tc>
          <w:tcPr>
            <w:tcW w:w="992" w:type="dxa"/>
            <w:vAlign w:val="center"/>
          </w:tcPr>
          <w:p w:rsidR="00024653" w:rsidRPr="00024653" w:rsidRDefault="00024653" w:rsidP="00024653">
            <w:pPr>
              <w:ind w:firstLine="21"/>
              <w:jc w:val="both"/>
              <w:rPr>
                <w:rFonts w:ascii="Times New Roman" w:hAnsi="Times New Roman" w:cs="Times New Roman"/>
                <w:color w:val="000000"/>
                <w:sz w:val="26"/>
                <w:szCs w:val="26"/>
              </w:rPr>
            </w:pPr>
          </w:p>
        </w:tc>
        <w:tc>
          <w:tcPr>
            <w:tcW w:w="1409" w:type="dxa"/>
            <w:vAlign w:val="center"/>
          </w:tcPr>
          <w:p w:rsidR="00024653" w:rsidRPr="00024653" w:rsidRDefault="00024653" w:rsidP="00024653">
            <w:pPr>
              <w:jc w:val="both"/>
              <w:rPr>
                <w:rFonts w:ascii="Times New Roman" w:hAnsi="Times New Roman" w:cs="Times New Roman"/>
                <w:color w:val="000000"/>
                <w:sz w:val="26"/>
                <w:szCs w:val="26"/>
              </w:rPr>
            </w:pPr>
          </w:p>
        </w:tc>
        <w:tc>
          <w:tcPr>
            <w:tcW w:w="2136"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c>
          <w:tcPr>
            <w:tcW w:w="2438" w:type="dxa"/>
            <w:vAlign w:val="center"/>
          </w:tcPr>
          <w:p w:rsidR="00024653" w:rsidRPr="00024653" w:rsidRDefault="00024653" w:rsidP="00024653">
            <w:pPr>
              <w:ind w:firstLine="720"/>
              <w:jc w:val="both"/>
              <w:rPr>
                <w:rFonts w:ascii="Times New Roman" w:hAnsi="Times New Roman" w:cs="Times New Roman"/>
                <w:color w:val="000000"/>
                <w:sz w:val="26"/>
                <w:szCs w:val="26"/>
              </w:rPr>
            </w:pPr>
          </w:p>
        </w:tc>
      </w:tr>
    </w:tbl>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Подпись ______________________ Ф.И.О.</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(директор, руководитель)</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Подпись ______________________ Ф.И.О.</w:t>
      </w:r>
    </w:p>
    <w:p w:rsid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                               (научный руководитель)</w:t>
      </w:r>
    </w:p>
    <w:p w:rsidR="00741644" w:rsidRDefault="00741644" w:rsidP="00024653">
      <w:pPr>
        <w:ind w:firstLine="720"/>
        <w:jc w:val="both"/>
        <w:rPr>
          <w:rFonts w:ascii="Times New Roman" w:hAnsi="Times New Roman" w:cs="Times New Roman"/>
          <w:color w:val="000000"/>
          <w:sz w:val="26"/>
          <w:szCs w:val="26"/>
        </w:rPr>
      </w:pPr>
    </w:p>
    <w:p w:rsidR="00741644" w:rsidRDefault="00741644" w:rsidP="00024653">
      <w:pPr>
        <w:ind w:firstLine="720"/>
        <w:jc w:val="both"/>
        <w:rPr>
          <w:rFonts w:ascii="Times New Roman" w:hAnsi="Times New Roman" w:cs="Times New Roman"/>
          <w:color w:val="000000"/>
          <w:sz w:val="26"/>
          <w:szCs w:val="26"/>
        </w:rPr>
      </w:pPr>
    </w:p>
    <w:p w:rsidR="00741644" w:rsidRDefault="00741644" w:rsidP="00024653">
      <w:pPr>
        <w:ind w:firstLine="720"/>
        <w:jc w:val="both"/>
        <w:rPr>
          <w:rFonts w:ascii="Times New Roman" w:hAnsi="Times New Roman" w:cs="Times New Roman"/>
          <w:color w:val="000000"/>
          <w:sz w:val="26"/>
          <w:szCs w:val="26"/>
        </w:rPr>
      </w:pPr>
    </w:p>
    <w:p w:rsidR="00741644" w:rsidRDefault="00741644" w:rsidP="00024653">
      <w:pPr>
        <w:ind w:firstLine="720"/>
        <w:jc w:val="both"/>
        <w:rPr>
          <w:rFonts w:ascii="Times New Roman" w:hAnsi="Times New Roman" w:cs="Times New Roman"/>
          <w:color w:val="000000"/>
          <w:sz w:val="26"/>
          <w:szCs w:val="26"/>
        </w:rPr>
      </w:pPr>
    </w:p>
    <w:p w:rsidR="00741644" w:rsidRDefault="00741644" w:rsidP="00024653">
      <w:pPr>
        <w:ind w:firstLine="720"/>
        <w:jc w:val="both"/>
        <w:rPr>
          <w:rFonts w:ascii="Times New Roman" w:hAnsi="Times New Roman" w:cs="Times New Roman"/>
          <w:color w:val="000000"/>
          <w:sz w:val="26"/>
          <w:szCs w:val="26"/>
        </w:rPr>
      </w:pPr>
    </w:p>
    <w:p w:rsidR="00741644" w:rsidRPr="00024653" w:rsidRDefault="00741644" w:rsidP="00024653">
      <w:pPr>
        <w:ind w:firstLine="720"/>
        <w:jc w:val="both"/>
        <w:rPr>
          <w:rFonts w:ascii="Times New Roman" w:hAnsi="Times New Roman" w:cs="Times New Roman"/>
          <w:color w:val="000000"/>
          <w:sz w:val="26"/>
          <w:szCs w:val="26"/>
        </w:rPr>
      </w:pPr>
    </w:p>
    <w:p w:rsidR="00024653" w:rsidRPr="00741644" w:rsidRDefault="00024653" w:rsidP="00741644">
      <w:pPr>
        <w:ind w:firstLine="720"/>
        <w:jc w:val="right"/>
        <w:rPr>
          <w:rFonts w:ascii="Times New Roman" w:hAnsi="Times New Roman" w:cs="Times New Roman"/>
          <w:b/>
          <w:color w:val="000000"/>
          <w:sz w:val="26"/>
          <w:szCs w:val="26"/>
        </w:rPr>
      </w:pPr>
      <w:r w:rsidRPr="00741644">
        <w:rPr>
          <w:rFonts w:ascii="Times New Roman" w:hAnsi="Times New Roman" w:cs="Times New Roman"/>
          <w:b/>
          <w:color w:val="000000"/>
          <w:sz w:val="26"/>
          <w:szCs w:val="26"/>
        </w:rPr>
        <w:t xml:space="preserve">Приложение </w:t>
      </w:r>
      <w:r w:rsidR="00741644" w:rsidRPr="00741644">
        <w:rPr>
          <w:rFonts w:ascii="Times New Roman" w:hAnsi="Times New Roman" w:cs="Times New Roman"/>
          <w:b/>
          <w:color w:val="000000"/>
          <w:sz w:val="26"/>
          <w:szCs w:val="26"/>
        </w:rPr>
        <w:t>2</w:t>
      </w:r>
    </w:p>
    <w:p w:rsidR="00024653" w:rsidRPr="00024653" w:rsidRDefault="00024653" w:rsidP="00024653">
      <w:pPr>
        <w:ind w:firstLine="720"/>
        <w:jc w:val="both"/>
        <w:rPr>
          <w:rFonts w:ascii="Times New Roman" w:hAnsi="Times New Roman" w:cs="Times New Roman"/>
          <w:color w:val="000000"/>
          <w:sz w:val="26"/>
          <w:szCs w:val="26"/>
        </w:rPr>
      </w:pPr>
    </w:p>
    <w:p w:rsidR="00024653" w:rsidRPr="00741644" w:rsidRDefault="00024653" w:rsidP="00741644">
      <w:pPr>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Оформление титульного листа работы</w:t>
      </w:r>
    </w:p>
    <w:p w:rsidR="00024653" w:rsidRPr="00024653" w:rsidRDefault="00024653" w:rsidP="00741644">
      <w:pPr>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Полное наименование и адрес организации (учебного заведения),</w:t>
      </w:r>
    </w:p>
    <w:p w:rsidR="00024653" w:rsidRPr="00024653" w:rsidRDefault="00024653" w:rsidP="00741644">
      <w:pPr>
        <w:jc w:val="center"/>
        <w:rPr>
          <w:rFonts w:ascii="Times New Roman" w:hAnsi="Times New Roman" w:cs="Times New Roman"/>
          <w:color w:val="000000"/>
          <w:sz w:val="26"/>
          <w:szCs w:val="26"/>
        </w:rPr>
      </w:pPr>
      <w:proofErr w:type="gramStart"/>
      <w:r w:rsidRPr="00024653">
        <w:rPr>
          <w:rFonts w:ascii="Times New Roman" w:hAnsi="Times New Roman" w:cs="Times New Roman"/>
          <w:color w:val="000000"/>
          <w:sz w:val="26"/>
          <w:szCs w:val="26"/>
        </w:rPr>
        <w:t>от</w:t>
      </w:r>
      <w:proofErr w:type="gramEnd"/>
      <w:r w:rsidRPr="00024653">
        <w:rPr>
          <w:rFonts w:ascii="Times New Roman" w:hAnsi="Times New Roman" w:cs="Times New Roman"/>
          <w:color w:val="000000"/>
          <w:sz w:val="26"/>
          <w:szCs w:val="26"/>
        </w:rPr>
        <w:t xml:space="preserve"> которой представлен материал на конкурс</w:t>
      </w: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741644">
      <w:pPr>
        <w:ind w:firstLine="720"/>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Название конкурса – «Без истока – нет реки»</w:t>
      </w: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741644">
      <w:pPr>
        <w:jc w:val="both"/>
        <w:rPr>
          <w:rFonts w:ascii="Times New Roman" w:hAnsi="Times New Roman" w:cs="Times New Roman"/>
          <w:color w:val="000000"/>
          <w:sz w:val="26"/>
          <w:szCs w:val="26"/>
        </w:rPr>
      </w:pP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Направление исследования –</w:t>
      </w:r>
    </w:p>
    <w:p w:rsidR="00024653" w:rsidRPr="00024653" w:rsidRDefault="00024653" w:rsidP="00741644">
      <w:pPr>
        <w:spacing w:after="0" w:line="240" w:lineRule="auto"/>
        <w:jc w:val="center"/>
        <w:rPr>
          <w:rFonts w:ascii="Times New Roman" w:hAnsi="Times New Roman" w:cs="Times New Roman"/>
          <w:i/>
          <w:color w:val="000000"/>
          <w:sz w:val="26"/>
          <w:szCs w:val="26"/>
        </w:rPr>
      </w:pPr>
      <w:r w:rsidRPr="00024653">
        <w:rPr>
          <w:rFonts w:ascii="Times New Roman" w:hAnsi="Times New Roman" w:cs="Times New Roman"/>
          <w:i/>
          <w:color w:val="000000"/>
          <w:sz w:val="26"/>
          <w:szCs w:val="26"/>
        </w:rPr>
        <w:t>(выбрать одно нужное)</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Летопись родных мест</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Родословие</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Военная история</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Культурное наследие</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Природное наследие</w:t>
      </w:r>
    </w:p>
    <w:p w:rsidR="00024653" w:rsidRPr="00024653" w:rsidRDefault="00024653" w:rsidP="00741644">
      <w:pPr>
        <w:spacing w:after="0" w:line="240" w:lineRule="auto"/>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Этнография</w:t>
      </w:r>
    </w:p>
    <w:p w:rsidR="00024653" w:rsidRPr="00024653" w:rsidRDefault="00024653" w:rsidP="00741644">
      <w:pPr>
        <w:jc w:val="both"/>
        <w:rPr>
          <w:rFonts w:ascii="Times New Roman" w:hAnsi="Times New Roman" w:cs="Times New Roman"/>
          <w:color w:val="000000"/>
          <w:sz w:val="26"/>
          <w:szCs w:val="26"/>
        </w:rPr>
      </w:pPr>
    </w:p>
    <w:p w:rsidR="00024653" w:rsidRPr="00024653" w:rsidRDefault="00024653" w:rsidP="00741644">
      <w:pPr>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Тема работы: </w:t>
      </w:r>
      <w:r w:rsidRPr="00024653">
        <w:rPr>
          <w:rFonts w:ascii="Times New Roman" w:hAnsi="Times New Roman" w:cs="Times New Roman"/>
          <w:b/>
          <w:color w:val="000000"/>
          <w:sz w:val="26"/>
          <w:szCs w:val="26"/>
        </w:rPr>
        <w:t>Частушка военных лет Костромской области</w:t>
      </w: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741644">
      <w:pPr>
        <w:jc w:val="both"/>
        <w:rPr>
          <w:rFonts w:ascii="Times New Roman" w:hAnsi="Times New Roman" w:cs="Times New Roman"/>
          <w:color w:val="000000"/>
          <w:sz w:val="26"/>
          <w:szCs w:val="26"/>
        </w:rPr>
      </w:pP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Автор работы </w:t>
      </w:r>
      <w:r w:rsidRPr="00024653">
        <w:rPr>
          <w:rFonts w:ascii="Times New Roman" w:hAnsi="Times New Roman" w:cs="Times New Roman"/>
          <w:b/>
          <w:color w:val="000000"/>
          <w:sz w:val="26"/>
          <w:szCs w:val="26"/>
        </w:rPr>
        <w:t>(команда</w:t>
      </w:r>
      <w:r w:rsidRPr="00024653">
        <w:rPr>
          <w:rFonts w:ascii="Times New Roman" w:hAnsi="Times New Roman" w:cs="Times New Roman"/>
          <w:color w:val="000000"/>
          <w:sz w:val="26"/>
          <w:szCs w:val="26"/>
        </w:rPr>
        <w:t>):  Смирнова Кристина,</w:t>
      </w: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ученица 10 класса,</w:t>
      </w: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МОУ </w:t>
      </w:r>
      <w:proofErr w:type="spellStart"/>
      <w:r w:rsidRPr="00024653">
        <w:rPr>
          <w:rFonts w:ascii="Times New Roman" w:hAnsi="Times New Roman" w:cs="Times New Roman"/>
          <w:color w:val="000000"/>
          <w:sz w:val="26"/>
          <w:szCs w:val="26"/>
        </w:rPr>
        <w:t>Кологривская</w:t>
      </w:r>
      <w:proofErr w:type="spellEnd"/>
      <w:r w:rsidRPr="00024653">
        <w:rPr>
          <w:rFonts w:ascii="Times New Roman" w:hAnsi="Times New Roman" w:cs="Times New Roman"/>
          <w:color w:val="000000"/>
          <w:sz w:val="26"/>
          <w:szCs w:val="26"/>
        </w:rPr>
        <w:t xml:space="preserve"> СОШ</w:t>
      </w: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Научный руководитель – </w:t>
      </w:r>
      <w:proofErr w:type="spellStart"/>
      <w:r w:rsidRPr="00024653">
        <w:rPr>
          <w:rFonts w:ascii="Times New Roman" w:hAnsi="Times New Roman" w:cs="Times New Roman"/>
          <w:color w:val="000000"/>
          <w:sz w:val="26"/>
          <w:szCs w:val="26"/>
        </w:rPr>
        <w:t>Голубева</w:t>
      </w:r>
      <w:proofErr w:type="spellEnd"/>
      <w:r w:rsidRPr="00024653">
        <w:rPr>
          <w:rFonts w:ascii="Times New Roman" w:hAnsi="Times New Roman" w:cs="Times New Roman"/>
          <w:color w:val="000000"/>
          <w:sz w:val="26"/>
          <w:szCs w:val="26"/>
        </w:rPr>
        <w:t xml:space="preserve"> Тамара Владимировна,</w:t>
      </w: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учитель истории (библиотекарь, старшая вожатая и т.д.)</w:t>
      </w:r>
    </w:p>
    <w:p w:rsidR="00024653" w:rsidRPr="00024653" w:rsidRDefault="00024653" w:rsidP="00741644">
      <w:pPr>
        <w:spacing w:after="0"/>
        <w:ind w:firstLine="720"/>
        <w:jc w:val="right"/>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МОУ </w:t>
      </w:r>
      <w:proofErr w:type="spellStart"/>
      <w:r w:rsidRPr="00024653">
        <w:rPr>
          <w:rFonts w:ascii="Times New Roman" w:hAnsi="Times New Roman" w:cs="Times New Roman"/>
          <w:color w:val="000000"/>
          <w:sz w:val="26"/>
          <w:szCs w:val="26"/>
        </w:rPr>
        <w:t>Кологривской</w:t>
      </w:r>
      <w:proofErr w:type="spellEnd"/>
      <w:r w:rsidRPr="00024653">
        <w:rPr>
          <w:rFonts w:ascii="Times New Roman" w:hAnsi="Times New Roman" w:cs="Times New Roman"/>
          <w:color w:val="000000"/>
          <w:sz w:val="26"/>
          <w:szCs w:val="26"/>
        </w:rPr>
        <w:t xml:space="preserve"> СОШ</w:t>
      </w:r>
    </w:p>
    <w:p w:rsidR="00024653" w:rsidRPr="00024653" w:rsidRDefault="00024653" w:rsidP="00741644">
      <w:pPr>
        <w:jc w:val="both"/>
        <w:rPr>
          <w:rFonts w:ascii="Times New Roman" w:hAnsi="Times New Roman" w:cs="Times New Roman"/>
          <w:color w:val="000000"/>
          <w:sz w:val="26"/>
          <w:szCs w:val="26"/>
        </w:rPr>
      </w:pP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741644">
      <w:pPr>
        <w:jc w:val="both"/>
        <w:rPr>
          <w:rFonts w:ascii="Times New Roman" w:hAnsi="Times New Roman" w:cs="Times New Roman"/>
          <w:color w:val="000000"/>
          <w:sz w:val="26"/>
          <w:szCs w:val="26"/>
        </w:rPr>
      </w:pPr>
    </w:p>
    <w:p w:rsidR="00024653" w:rsidRPr="00024653" w:rsidRDefault="00024653" w:rsidP="00741644">
      <w:pPr>
        <w:ind w:firstLine="720"/>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t>Кострома 20____ год</w:t>
      </w:r>
    </w:p>
    <w:p w:rsidR="00024653" w:rsidRPr="00024653" w:rsidRDefault="00024653" w:rsidP="00024653">
      <w:pPr>
        <w:ind w:firstLine="720"/>
        <w:jc w:val="both"/>
        <w:rPr>
          <w:rFonts w:ascii="Times New Roman" w:hAnsi="Times New Roman" w:cs="Times New Roman"/>
          <w:b/>
          <w:color w:val="000000"/>
          <w:sz w:val="26"/>
          <w:szCs w:val="26"/>
        </w:rPr>
      </w:pPr>
    </w:p>
    <w:p w:rsidR="00024653" w:rsidRPr="00741644" w:rsidRDefault="00024653" w:rsidP="00741644">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Структура и требования к оформлению работы</w:t>
      </w:r>
    </w:p>
    <w:p w:rsidR="00024653" w:rsidRPr="00024653" w:rsidRDefault="00024653" w:rsidP="00741644">
      <w:pPr>
        <w:ind w:firstLine="720"/>
        <w:jc w:val="center"/>
        <w:rPr>
          <w:rFonts w:ascii="Times New Roman" w:hAnsi="Times New Roman" w:cs="Times New Roman"/>
          <w:color w:val="000000"/>
          <w:sz w:val="26"/>
          <w:szCs w:val="26"/>
        </w:rPr>
      </w:pPr>
      <w:r w:rsidRPr="00024653">
        <w:rPr>
          <w:rFonts w:ascii="Times New Roman" w:hAnsi="Times New Roman" w:cs="Times New Roman"/>
          <w:color w:val="000000"/>
          <w:sz w:val="26"/>
          <w:szCs w:val="26"/>
        </w:rPr>
        <w:lastRenderedPageBreak/>
        <w:t>Структура исследовательской работы предусматривает:</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Титульный лист. </w:t>
      </w:r>
      <w:proofErr w:type="gramStart"/>
      <w:r w:rsidRPr="00024653">
        <w:rPr>
          <w:rFonts w:ascii="Times New Roman" w:hAnsi="Times New Roman" w:cs="Times New Roman"/>
          <w:color w:val="000000"/>
          <w:sz w:val="26"/>
          <w:szCs w:val="26"/>
        </w:rPr>
        <w:t>На титульном листе необходимо указать наименование образовательного учреждения полностью, полный почтовый адрес (индекс, район, город, почтовое отделение, улица, дом), тему работы, направление,  указать имя научного руководителя работы (фамилия, имя, отчество полностью, должность), указать автора работы (фамилия, имя, отчество полностью, класс, или кружок, или секция).</w:t>
      </w:r>
      <w:proofErr w:type="gramEnd"/>
      <w:r w:rsidRPr="00024653">
        <w:rPr>
          <w:rFonts w:ascii="Times New Roman" w:hAnsi="Times New Roman" w:cs="Times New Roman"/>
          <w:color w:val="000000"/>
          <w:sz w:val="26"/>
          <w:szCs w:val="26"/>
        </w:rPr>
        <w:t xml:space="preserve"> Оформление титульного листа </w:t>
      </w:r>
      <w:proofErr w:type="gramStart"/>
      <w:r w:rsidRPr="00024653">
        <w:rPr>
          <w:rFonts w:ascii="Times New Roman" w:hAnsi="Times New Roman" w:cs="Times New Roman"/>
          <w:color w:val="000000"/>
          <w:sz w:val="26"/>
          <w:szCs w:val="26"/>
        </w:rPr>
        <w:t>см</w:t>
      </w:r>
      <w:proofErr w:type="gramEnd"/>
      <w:r w:rsidRPr="00024653">
        <w:rPr>
          <w:rFonts w:ascii="Times New Roman" w:hAnsi="Times New Roman" w:cs="Times New Roman"/>
          <w:color w:val="000000"/>
          <w:sz w:val="26"/>
          <w:szCs w:val="26"/>
        </w:rPr>
        <w:t>. в приложении № 4.</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Оглавление (название разделов):</w:t>
      </w:r>
    </w:p>
    <w:p w:rsidR="00024653" w:rsidRPr="00024653" w:rsidRDefault="00024653" w:rsidP="00024653">
      <w:pPr>
        <w:ind w:left="14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Введение ………………………………………………..…………. 3</w:t>
      </w:r>
    </w:p>
    <w:p w:rsidR="00024653" w:rsidRPr="00024653" w:rsidRDefault="00024653" w:rsidP="00024653">
      <w:pPr>
        <w:ind w:left="14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Основная часть ……………………………………………..…….. 4</w:t>
      </w:r>
    </w:p>
    <w:p w:rsidR="00024653" w:rsidRPr="00024653" w:rsidRDefault="00024653" w:rsidP="00024653">
      <w:pPr>
        <w:ind w:left="14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Заключение ……………………………………………….………. 9</w:t>
      </w:r>
    </w:p>
    <w:p w:rsidR="00024653" w:rsidRPr="00024653" w:rsidRDefault="00024653" w:rsidP="00024653">
      <w:pPr>
        <w:ind w:left="144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Список литературы ……………………………………………... 10</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Введение: постановка цели и задач исследования, обоснование темы исследования, характеристика источников, описание методов и методик проведения работы.</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Основная часть, в которой представляется описание проведенного исследования,  доказательство выдвинутых гипотез и т.п.  </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Заключение, содержащее выводы по теме исследования, новизну полученных данных, излагаются промежуточные результаты и общий итог исследования, обоснование перспективности дальнейшей работы и использование результатов работы.</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Список использованных источников и литературы; оформляется в соответствии с правилами оформления библиографического списка, сноски на использованные источники и литературу должны быть помещены в тексте (</w:t>
      </w:r>
      <w:proofErr w:type="gramStart"/>
      <w:r w:rsidRPr="00024653">
        <w:rPr>
          <w:rFonts w:ascii="Times New Roman" w:hAnsi="Times New Roman" w:cs="Times New Roman"/>
          <w:color w:val="000000"/>
          <w:sz w:val="26"/>
          <w:szCs w:val="26"/>
        </w:rPr>
        <w:t>См</w:t>
      </w:r>
      <w:proofErr w:type="gramEnd"/>
      <w:r w:rsidRPr="00024653">
        <w:rPr>
          <w:rFonts w:ascii="Times New Roman" w:hAnsi="Times New Roman" w:cs="Times New Roman"/>
          <w:color w:val="000000"/>
          <w:sz w:val="26"/>
          <w:szCs w:val="26"/>
        </w:rPr>
        <w:t>. Приложение 7)</w:t>
      </w:r>
    </w:p>
    <w:p w:rsidR="00024653" w:rsidRPr="00024653" w:rsidRDefault="00024653" w:rsidP="00024653">
      <w:pPr>
        <w:numPr>
          <w:ilvl w:val="1"/>
          <w:numId w:val="2"/>
        </w:numPr>
        <w:spacing w:after="0" w:line="240" w:lineRule="auto"/>
        <w:ind w:firstLine="720"/>
        <w:jc w:val="both"/>
        <w:rPr>
          <w:rFonts w:ascii="Times New Roman" w:hAnsi="Times New Roman" w:cs="Times New Roman"/>
          <w:color w:val="000000"/>
          <w:sz w:val="26"/>
          <w:szCs w:val="26"/>
        </w:rPr>
      </w:pPr>
      <w:proofErr w:type="gramStart"/>
      <w:r w:rsidRPr="00024653">
        <w:rPr>
          <w:rFonts w:ascii="Times New Roman" w:hAnsi="Times New Roman" w:cs="Times New Roman"/>
          <w:color w:val="000000"/>
          <w:sz w:val="26"/>
          <w:szCs w:val="26"/>
        </w:rPr>
        <w:t xml:space="preserve">Приложения (фотографии, схемы, таблицы, карты, иллюстрации и т.п.)  представляются только </w:t>
      </w:r>
      <w:r w:rsidRPr="00024653">
        <w:rPr>
          <w:rFonts w:ascii="Times New Roman" w:hAnsi="Times New Roman" w:cs="Times New Roman"/>
          <w:b/>
          <w:color w:val="000000"/>
          <w:sz w:val="26"/>
          <w:szCs w:val="26"/>
        </w:rPr>
        <w:t>КОПИИ</w:t>
      </w:r>
      <w:r w:rsidRPr="00024653">
        <w:rPr>
          <w:rFonts w:ascii="Times New Roman" w:hAnsi="Times New Roman" w:cs="Times New Roman"/>
          <w:color w:val="000000"/>
          <w:sz w:val="26"/>
          <w:szCs w:val="26"/>
        </w:rPr>
        <w:t xml:space="preserve"> документов</w:t>
      </w:r>
      <w:proofErr w:type="gramEnd"/>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Страницы в тексте нумеруются со 2 страницы (титульный лист – 1, но не нумеруется).</w:t>
      </w:r>
    </w:p>
    <w:p w:rsidR="00024653" w:rsidRPr="00741644" w:rsidRDefault="00024653" w:rsidP="00741644">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 xml:space="preserve">Представленные на </w:t>
      </w:r>
      <w:r w:rsidR="00741644">
        <w:rPr>
          <w:rFonts w:ascii="Times New Roman" w:hAnsi="Times New Roman" w:cs="Times New Roman"/>
          <w:b/>
          <w:color w:val="000000"/>
          <w:sz w:val="26"/>
          <w:szCs w:val="26"/>
        </w:rPr>
        <w:t>конкурс работы не возвращаются</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b/>
          <w:color w:val="000000"/>
          <w:sz w:val="26"/>
          <w:szCs w:val="26"/>
        </w:rPr>
        <w:t xml:space="preserve">Объем </w:t>
      </w:r>
      <w:r w:rsidRPr="00024653">
        <w:rPr>
          <w:rFonts w:ascii="Times New Roman" w:hAnsi="Times New Roman" w:cs="Times New Roman"/>
          <w:color w:val="000000"/>
          <w:sz w:val="26"/>
          <w:szCs w:val="26"/>
        </w:rPr>
        <w:t xml:space="preserve">представленных на конкурс работ не должен превышать </w:t>
      </w:r>
      <w:r w:rsidRPr="00024653">
        <w:rPr>
          <w:rFonts w:ascii="Times New Roman" w:hAnsi="Times New Roman" w:cs="Times New Roman"/>
          <w:b/>
          <w:color w:val="000000"/>
          <w:sz w:val="26"/>
          <w:szCs w:val="26"/>
        </w:rPr>
        <w:t>10 страниц</w:t>
      </w:r>
      <w:r w:rsidRPr="00024653">
        <w:rPr>
          <w:rFonts w:ascii="Times New Roman" w:hAnsi="Times New Roman" w:cs="Times New Roman"/>
          <w:color w:val="000000"/>
          <w:sz w:val="26"/>
          <w:szCs w:val="26"/>
        </w:rPr>
        <w:t xml:space="preserve"> печатного текста. Работа может иметь приложения, в которых иллюстрируется материал исследовательской работы. Объем приложения – не более 10 страниц. </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Не следует на конкурс присылать подлинные исторические документы и использовать их в качестве содержания приложения, только копии.</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Исследовательская работа – это самостоятельное исследование по изучению и описанию истории или современности родного края. В ней автор дает свой взгляд, свою оценку того или иного исторического события. Исследовательская работа представляет собой авторский текст, а не реферат и не набор фрагментов из материалов Интернета. Работы проверяются на степень заимствования. Цитирование допускается при соблюдении правил цитирования – сноски и ссылки на источники информации.</w:t>
      </w:r>
    </w:p>
    <w:p w:rsidR="00024653" w:rsidRPr="00024653" w:rsidRDefault="00024653" w:rsidP="00024653">
      <w:pPr>
        <w:ind w:firstLine="720"/>
        <w:jc w:val="both"/>
        <w:rPr>
          <w:rFonts w:ascii="Times New Roman" w:hAnsi="Times New Roman" w:cs="Times New Roman"/>
          <w:b/>
          <w:color w:val="000000"/>
          <w:sz w:val="26"/>
          <w:szCs w:val="26"/>
        </w:rPr>
      </w:pPr>
    </w:p>
    <w:p w:rsidR="00024653" w:rsidRPr="00024653" w:rsidRDefault="00024653" w:rsidP="00741644">
      <w:pPr>
        <w:ind w:firstLine="720"/>
        <w:jc w:val="center"/>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Требования к оформлению текста работы</w:t>
      </w:r>
    </w:p>
    <w:p w:rsidR="00024653" w:rsidRPr="00024653" w:rsidRDefault="00024653" w:rsidP="00024653">
      <w:pPr>
        <w:ind w:firstLine="720"/>
        <w:jc w:val="both"/>
        <w:rPr>
          <w:rFonts w:ascii="Times New Roman" w:hAnsi="Times New Roman" w:cs="Times New Roman"/>
          <w:color w:val="000000"/>
          <w:sz w:val="26"/>
          <w:szCs w:val="26"/>
        </w:rPr>
      </w:pPr>
    </w:p>
    <w:p w:rsidR="00024653" w:rsidRPr="00024653" w:rsidRDefault="00024653" w:rsidP="00024653">
      <w:pPr>
        <w:ind w:firstLine="720"/>
        <w:jc w:val="both"/>
        <w:rPr>
          <w:rFonts w:ascii="Times New Roman" w:hAnsi="Times New Roman" w:cs="Times New Roman"/>
          <w:b/>
          <w:color w:val="000000"/>
          <w:sz w:val="26"/>
          <w:szCs w:val="26"/>
        </w:rPr>
      </w:pPr>
      <w:r w:rsidRPr="00024653">
        <w:rPr>
          <w:rFonts w:ascii="Times New Roman" w:hAnsi="Times New Roman" w:cs="Times New Roman"/>
          <w:color w:val="000000"/>
          <w:sz w:val="26"/>
          <w:szCs w:val="26"/>
        </w:rPr>
        <w:t>Работа выполняется на стандартных страницах белой бумаги формата А</w:t>
      </w:r>
      <w:proofErr w:type="gramStart"/>
      <w:r w:rsidRPr="00024653">
        <w:rPr>
          <w:rFonts w:ascii="Times New Roman" w:hAnsi="Times New Roman" w:cs="Times New Roman"/>
          <w:color w:val="000000"/>
          <w:sz w:val="26"/>
          <w:szCs w:val="26"/>
        </w:rPr>
        <w:t>4</w:t>
      </w:r>
      <w:proofErr w:type="gramEnd"/>
      <w:r w:rsidRPr="00024653">
        <w:rPr>
          <w:rFonts w:ascii="Times New Roman" w:hAnsi="Times New Roman" w:cs="Times New Roman"/>
          <w:color w:val="000000"/>
          <w:sz w:val="26"/>
          <w:szCs w:val="26"/>
        </w:rPr>
        <w:t xml:space="preserve"> (210х297 мм), в формате «Ориентация – Книжная», текстовом редакторе «</w:t>
      </w:r>
      <w:r w:rsidRPr="00024653">
        <w:rPr>
          <w:rFonts w:ascii="Times New Roman" w:hAnsi="Times New Roman" w:cs="Times New Roman"/>
          <w:color w:val="000000"/>
          <w:sz w:val="26"/>
          <w:szCs w:val="26"/>
          <w:lang w:val="en-US"/>
        </w:rPr>
        <w:t>Microsoft</w:t>
      </w:r>
      <w:r w:rsidRPr="00024653">
        <w:rPr>
          <w:rFonts w:ascii="Times New Roman" w:hAnsi="Times New Roman" w:cs="Times New Roman"/>
          <w:color w:val="000000"/>
          <w:sz w:val="26"/>
          <w:szCs w:val="26"/>
        </w:rPr>
        <w:t xml:space="preserve"> </w:t>
      </w:r>
      <w:r w:rsidRPr="00024653">
        <w:rPr>
          <w:rFonts w:ascii="Times New Roman" w:hAnsi="Times New Roman" w:cs="Times New Roman"/>
          <w:color w:val="000000"/>
          <w:sz w:val="26"/>
          <w:szCs w:val="26"/>
          <w:lang w:val="en-US"/>
        </w:rPr>
        <w:t>Word</w:t>
      </w:r>
      <w:r w:rsidRPr="00024653">
        <w:rPr>
          <w:rFonts w:ascii="Times New Roman" w:hAnsi="Times New Roman" w:cs="Times New Roman"/>
          <w:color w:val="000000"/>
          <w:sz w:val="26"/>
          <w:szCs w:val="26"/>
        </w:rPr>
        <w:t xml:space="preserve">», </w:t>
      </w:r>
      <w:r w:rsidRPr="00024653">
        <w:rPr>
          <w:rFonts w:ascii="Times New Roman" w:hAnsi="Times New Roman" w:cs="Times New Roman"/>
          <w:color w:val="000000"/>
          <w:sz w:val="26"/>
          <w:szCs w:val="26"/>
          <w:lang w:val="en-US"/>
        </w:rPr>
        <w:t>Office</w:t>
      </w:r>
      <w:r w:rsidRPr="00024653">
        <w:rPr>
          <w:rFonts w:ascii="Times New Roman" w:hAnsi="Times New Roman" w:cs="Times New Roman"/>
          <w:color w:val="000000"/>
          <w:sz w:val="26"/>
          <w:szCs w:val="26"/>
        </w:rPr>
        <w:t xml:space="preserve"> 2003-2007-2010. Текст печатается ярким шрифтом, размер шрифта – </w:t>
      </w:r>
      <w:r w:rsidRPr="00024653">
        <w:rPr>
          <w:rFonts w:ascii="Times New Roman" w:hAnsi="Times New Roman" w:cs="Times New Roman"/>
          <w:b/>
          <w:color w:val="000000"/>
          <w:sz w:val="26"/>
          <w:szCs w:val="26"/>
        </w:rPr>
        <w:t>14 кегель</w:t>
      </w:r>
      <w:r w:rsidRPr="00024653">
        <w:rPr>
          <w:rFonts w:ascii="Times New Roman" w:hAnsi="Times New Roman" w:cs="Times New Roman"/>
          <w:color w:val="000000"/>
          <w:sz w:val="26"/>
          <w:szCs w:val="26"/>
        </w:rPr>
        <w:t xml:space="preserve"> «</w:t>
      </w:r>
      <w:r w:rsidRPr="00024653">
        <w:rPr>
          <w:rFonts w:ascii="Times New Roman" w:hAnsi="Times New Roman" w:cs="Times New Roman"/>
          <w:color w:val="000000"/>
          <w:sz w:val="26"/>
          <w:szCs w:val="26"/>
          <w:lang w:val="en-US"/>
        </w:rPr>
        <w:t>Times</w:t>
      </w:r>
      <w:r w:rsidRPr="00024653">
        <w:rPr>
          <w:rFonts w:ascii="Times New Roman" w:hAnsi="Times New Roman" w:cs="Times New Roman"/>
          <w:color w:val="000000"/>
          <w:sz w:val="26"/>
          <w:szCs w:val="26"/>
        </w:rPr>
        <w:t xml:space="preserve"> </w:t>
      </w:r>
      <w:r w:rsidRPr="00024653">
        <w:rPr>
          <w:rFonts w:ascii="Times New Roman" w:hAnsi="Times New Roman" w:cs="Times New Roman"/>
          <w:color w:val="000000"/>
          <w:sz w:val="26"/>
          <w:szCs w:val="26"/>
          <w:lang w:val="en-US"/>
        </w:rPr>
        <w:t>New</w:t>
      </w:r>
      <w:r w:rsidRPr="00024653">
        <w:rPr>
          <w:rFonts w:ascii="Times New Roman" w:hAnsi="Times New Roman" w:cs="Times New Roman"/>
          <w:color w:val="000000"/>
          <w:sz w:val="26"/>
          <w:szCs w:val="26"/>
        </w:rPr>
        <w:t xml:space="preserve"> </w:t>
      </w:r>
      <w:r w:rsidRPr="00024653">
        <w:rPr>
          <w:rFonts w:ascii="Times New Roman" w:hAnsi="Times New Roman" w:cs="Times New Roman"/>
          <w:color w:val="000000"/>
          <w:sz w:val="26"/>
          <w:szCs w:val="26"/>
          <w:lang w:val="en-US"/>
        </w:rPr>
        <w:t>Roman</w:t>
      </w:r>
      <w:r w:rsidRPr="00024653">
        <w:rPr>
          <w:rFonts w:ascii="Times New Roman" w:hAnsi="Times New Roman" w:cs="Times New Roman"/>
          <w:color w:val="000000"/>
          <w:sz w:val="26"/>
          <w:szCs w:val="26"/>
        </w:rPr>
        <w:t xml:space="preserve">», межстрочный интервал - </w:t>
      </w:r>
      <w:r w:rsidRPr="00024653">
        <w:rPr>
          <w:rFonts w:ascii="Times New Roman" w:hAnsi="Times New Roman" w:cs="Times New Roman"/>
          <w:b/>
          <w:color w:val="000000"/>
          <w:sz w:val="26"/>
          <w:szCs w:val="26"/>
        </w:rPr>
        <w:t>одинарный</w:t>
      </w:r>
      <w:r w:rsidRPr="00024653">
        <w:rPr>
          <w:rFonts w:ascii="Times New Roman" w:hAnsi="Times New Roman" w:cs="Times New Roman"/>
          <w:color w:val="000000"/>
          <w:sz w:val="26"/>
          <w:szCs w:val="26"/>
        </w:rPr>
        <w:t xml:space="preserve">, </w:t>
      </w:r>
      <w:r w:rsidRPr="00024653">
        <w:rPr>
          <w:rFonts w:ascii="Times New Roman" w:hAnsi="Times New Roman" w:cs="Times New Roman"/>
          <w:b/>
          <w:color w:val="000000"/>
          <w:sz w:val="26"/>
          <w:szCs w:val="26"/>
        </w:rPr>
        <w:t xml:space="preserve">отступ первой строки (абзац) – </w:t>
      </w:r>
      <w:smartTag w:uri="urn:schemas-microsoft-com:office:smarttags" w:element="metricconverter">
        <w:smartTagPr>
          <w:attr w:name="ProductID" w:val="1,25 см"/>
        </w:smartTagPr>
        <w:r w:rsidRPr="00024653">
          <w:rPr>
            <w:rFonts w:ascii="Times New Roman" w:hAnsi="Times New Roman" w:cs="Times New Roman"/>
            <w:b/>
            <w:color w:val="000000"/>
            <w:sz w:val="26"/>
            <w:szCs w:val="26"/>
          </w:rPr>
          <w:t>1,25 см</w:t>
        </w:r>
      </w:smartTag>
      <w:r w:rsidRPr="00024653">
        <w:rPr>
          <w:rFonts w:ascii="Times New Roman" w:hAnsi="Times New Roman" w:cs="Times New Roman"/>
          <w:color w:val="000000"/>
          <w:sz w:val="26"/>
          <w:szCs w:val="26"/>
        </w:rPr>
        <w:t xml:space="preserve">, выравнивание </w:t>
      </w:r>
      <w:r w:rsidRPr="00024653">
        <w:rPr>
          <w:rFonts w:ascii="Times New Roman" w:hAnsi="Times New Roman" w:cs="Times New Roman"/>
          <w:b/>
          <w:color w:val="000000"/>
          <w:sz w:val="26"/>
          <w:szCs w:val="26"/>
        </w:rPr>
        <w:t>«по ширине листа»</w:t>
      </w:r>
      <w:r w:rsidRPr="00024653">
        <w:rPr>
          <w:rFonts w:ascii="Times New Roman" w:hAnsi="Times New Roman" w:cs="Times New Roman"/>
          <w:color w:val="000000"/>
          <w:sz w:val="26"/>
          <w:szCs w:val="26"/>
        </w:rPr>
        <w:t xml:space="preserve">, </w:t>
      </w:r>
      <w:r w:rsidRPr="00024653">
        <w:rPr>
          <w:rFonts w:ascii="Times New Roman" w:hAnsi="Times New Roman" w:cs="Times New Roman"/>
          <w:b/>
          <w:color w:val="000000"/>
          <w:sz w:val="26"/>
          <w:szCs w:val="26"/>
        </w:rPr>
        <w:t>переносы автоматические</w:t>
      </w:r>
      <w:r w:rsidRPr="00024653">
        <w:rPr>
          <w:rFonts w:ascii="Times New Roman" w:hAnsi="Times New Roman" w:cs="Times New Roman"/>
          <w:color w:val="000000"/>
          <w:sz w:val="26"/>
          <w:szCs w:val="26"/>
        </w:rPr>
        <w:t xml:space="preserve">, текст печатается </w:t>
      </w:r>
      <w:r w:rsidRPr="00024653">
        <w:rPr>
          <w:rFonts w:ascii="Times New Roman" w:hAnsi="Times New Roman" w:cs="Times New Roman"/>
          <w:b/>
          <w:color w:val="000000"/>
          <w:sz w:val="26"/>
          <w:szCs w:val="26"/>
        </w:rPr>
        <w:t>на одной стороне листа.</w:t>
      </w:r>
    </w:p>
    <w:p w:rsidR="00024653" w:rsidRPr="00024653" w:rsidRDefault="00024653" w:rsidP="00024653">
      <w:pPr>
        <w:ind w:firstLine="720"/>
        <w:jc w:val="both"/>
        <w:rPr>
          <w:rFonts w:ascii="Times New Roman" w:hAnsi="Times New Roman" w:cs="Times New Roman"/>
          <w:b/>
          <w:i/>
          <w:color w:val="000000"/>
          <w:sz w:val="26"/>
          <w:szCs w:val="26"/>
        </w:rPr>
      </w:pPr>
      <w:r w:rsidRPr="00024653">
        <w:rPr>
          <w:rFonts w:ascii="Times New Roman" w:hAnsi="Times New Roman" w:cs="Times New Roman"/>
          <w:color w:val="000000"/>
          <w:sz w:val="26"/>
          <w:szCs w:val="26"/>
        </w:rPr>
        <w:t xml:space="preserve">При печати соблюдаются </w:t>
      </w:r>
      <w:r w:rsidRPr="00024653">
        <w:rPr>
          <w:rFonts w:ascii="Times New Roman" w:hAnsi="Times New Roman" w:cs="Times New Roman"/>
          <w:b/>
          <w:color w:val="000000"/>
          <w:sz w:val="26"/>
          <w:szCs w:val="26"/>
        </w:rPr>
        <w:t xml:space="preserve">поля по </w:t>
      </w:r>
      <w:smartTag w:uri="urn:schemas-microsoft-com:office:smarttags" w:element="metricconverter">
        <w:smartTagPr>
          <w:attr w:name="ProductID" w:val="2 см"/>
        </w:smartTagPr>
        <w:r w:rsidRPr="00024653">
          <w:rPr>
            <w:rFonts w:ascii="Times New Roman" w:hAnsi="Times New Roman" w:cs="Times New Roman"/>
            <w:b/>
            <w:color w:val="000000"/>
            <w:sz w:val="26"/>
            <w:szCs w:val="26"/>
          </w:rPr>
          <w:t>2 см</w:t>
        </w:r>
      </w:smartTag>
      <w:r w:rsidRPr="00024653">
        <w:rPr>
          <w:rFonts w:ascii="Times New Roman" w:hAnsi="Times New Roman" w:cs="Times New Roman"/>
          <w:color w:val="000000"/>
          <w:sz w:val="26"/>
          <w:szCs w:val="26"/>
        </w:rPr>
        <w:t xml:space="preserve"> со всех сторон листа. </w:t>
      </w:r>
      <w:r w:rsidRPr="00024653">
        <w:rPr>
          <w:rFonts w:ascii="Times New Roman" w:hAnsi="Times New Roman" w:cs="Times New Roman"/>
          <w:b/>
          <w:color w:val="000000"/>
          <w:sz w:val="26"/>
          <w:szCs w:val="26"/>
        </w:rPr>
        <w:t>Текст должен быть отформатирован(!)</w:t>
      </w:r>
      <w:r w:rsidRPr="00024653">
        <w:rPr>
          <w:rFonts w:ascii="Times New Roman" w:hAnsi="Times New Roman" w:cs="Times New Roman"/>
          <w:color w:val="000000"/>
          <w:sz w:val="26"/>
          <w:szCs w:val="26"/>
        </w:rPr>
        <w:t xml:space="preserve">, обязательна </w:t>
      </w:r>
      <w:r w:rsidRPr="00024653">
        <w:rPr>
          <w:rFonts w:ascii="Times New Roman" w:hAnsi="Times New Roman" w:cs="Times New Roman"/>
          <w:b/>
          <w:color w:val="000000"/>
          <w:sz w:val="26"/>
          <w:szCs w:val="26"/>
        </w:rPr>
        <w:t>нумерация страниц</w:t>
      </w:r>
      <w:r w:rsidRPr="00024653">
        <w:rPr>
          <w:rFonts w:ascii="Times New Roman" w:hAnsi="Times New Roman" w:cs="Times New Roman"/>
          <w:color w:val="000000"/>
          <w:sz w:val="26"/>
          <w:szCs w:val="26"/>
        </w:rPr>
        <w:t xml:space="preserve"> (внизу страницы по центру), титульный лист и оглавление не нумеруются, нумерация начинается со страницы «Введения». </w:t>
      </w:r>
      <w:r w:rsidRPr="00024653">
        <w:rPr>
          <w:rFonts w:ascii="Times New Roman" w:hAnsi="Times New Roman" w:cs="Times New Roman"/>
          <w:b/>
          <w:color w:val="000000"/>
          <w:sz w:val="26"/>
          <w:szCs w:val="26"/>
        </w:rPr>
        <w:t>Подчеркивания не допускаются</w:t>
      </w:r>
      <w:r w:rsidRPr="00024653">
        <w:rPr>
          <w:rFonts w:ascii="Times New Roman" w:hAnsi="Times New Roman" w:cs="Times New Roman"/>
          <w:color w:val="000000"/>
          <w:sz w:val="26"/>
          <w:szCs w:val="26"/>
        </w:rPr>
        <w:t xml:space="preserve">, при необходимости выделение курсивом или жирным шрифтом. Формулы вписываются черной пастой (тушью), либо воспроизводятся на печатающем устройстве. Весь машинописный, рукописный и чертежный материал должен быть хорошо читаемым. </w:t>
      </w:r>
      <w:r w:rsidRPr="00024653">
        <w:rPr>
          <w:rFonts w:ascii="Times New Roman" w:hAnsi="Times New Roman" w:cs="Times New Roman"/>
          <w:b/>
          <w:color w:val="000000"/>
          <w:sz w:val="26"/>
          <w:szCs w:val="26"/>
        </w:rPr>
        <w:t>Нарушение или несоблюдение требований наказывается штрафными баллами!</w:t>
      </w:r>
      <w:r w:rsidRPr="00024653">
        <w:rPr>
          <w:rFonts w:ascii="Times New Roman" w:hAnsi="Times New Roman" w:cs="Times New Roman"/>
          <w:b/>
          <w:i/>
          <w:color w:val="000000"/>
          <w:sz w:val="26"/>
          <w:szCs w:val="26"/>
        </w:rPr>
        <w:t xml:space="preserve"> </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Исторические источники, на которых строится исследовательская работа, могут быть самыми различными. </w:t>
      </w:r>
      <w:proofErr w:type="gramStart"/>
      <w:r w:rsidRPr="00024653">
        <w:rPr>
          <w:rFonts w:ascii="Times New Roman" w:hAnsi="Times New Roman" w:cs="Times New Roman"/>
          <w:color w:val="000000"/>
          <w:sz w:val="26"/>
          <w:szCs w:val="26"/>
        </w:rPr>
        <w:t>Например: устные свидетельства очевидцев, материалы домашних, личных архивов (в том числе видео и фотодокументы), государственных архивов, дневники, воспоминания, статьи, подшивки старых газет и т.д.</w:t>
      </w:r>
      <w:proofErr w:type="gramEnd"/>
      <w:r w:rsidRPr="00024653">
        <w:rPr>
          <w:rFonts w:ascii="Times New Roman" w:hAnsi="Times New Roman" w:cs="Times New Roman"/>
          <w:color w:val="000000"/>
          <w:sz w:val="26"/>
          <w:szCs w:val="26"/>
        </w:rPr>
        <w:t xml:space="preserve"> </w:t>
      </w:r>
      <w:r w:rsidRPr="00024653">
        <w:rPr>
          <w:rFonts w:ascii="Times New Roman" w:hAnsi="Times New Roman" w:cs="Times New Roman"/>
          <w:b/>
          <w:color w:val="000000"/>
          <w:sz w:val="26"/>
          <w:szCs w:val="26"/>
        </w:rPr>
        <w:t>В работе представлять только копии документов</w:t>
      </w:r>
      <w:r w:rsidRPr="00024653">
        <w:rPr>
          <w:rFonts w:ascii="Times New Roman" w:hAnsi="Times New Roman" w:cs="Times New Roman"/>
          <w:color w:val="000000"/>
          <w:sz w:val="26"/>
          <w:szCs w:val="26"/>
        </w:rPr>
        <w:t>.</w:t>
      </w:r>
    </w:p>
    <w:p w:rsidR="00024653" w:rsidRPr="00024653" w:rsidRDefault="00024653" w:rsidP="00741644">
      <w:pPr>
        <w:spacing w:after="0"/>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Обязательны ссылки на источники цитируемых в тексте фрагментов. Объем</w:t>
      </w:r>
      <w:r w:rsidRPr="00024653">
        <w:rPr>
          <w:rFonts w:ascii="Times New Roman" w:hAnsi="Times New Roman" w:cs="Times New Roman"/>
          <w:b/>
          <w:color w:val="000000"/>
          <w:sz w:val="26"/>
          <w:szCs w:val="26"/>
        </w:rPr>
        <w:t xml:space="preserve"> </w:t>
      </w:r>
      <w:r w:rsidRPr="00024653">
        <w:rPr>
          <w:rFonts w:ascii="Times New Roman" w:hAnsi="Times New Roman" w:cs="Times New Roman"/>
          <w:color w:val="000000"/>
          <w:sz w:val="26"/>
          <w:szCs w:val="26"/>
        </w:rPr>
        <w:t>работы не более 10 страниц авторского текста, и кроме того, допустимы Приложения не более</w:t>
      </w:r>
      <w:r w:rsidRPr="00024653">
        <w:rPr>
          <w:rFonts w:ascii="Times New Roman" w:hAnsi="Times New Roman" w:cs="Times New Roman"/>
          <w:b/>
          <w:color w:val="000000"/>
          <w:sz w:val="26"/>
          <w:szCs w:val="26"/>
        </w:rPr>
        <w:t xml:space="preserve"> </w:t>
      </w:r>
      <w:r w:rsidRPr="00024653">
        <w:rPr>
          <w:rFonts w:ascii="Times New Roman" w:hAnsi="Times New Roman" w:cs="Times New Roman"/>
          <w:color w:val="000000"/>
          <w:sz w:val="26"/>
          <w:szCs w:val="26"/>
        </w:rPr>
        <w:t xml:space="preserve">10 страниц. На приложения в тексте обязательна ссылка. Нумерация приложения отдельно от текста верху страницы справа. </w:t>
      </w:r>
    </w:p>
    <w:p w:rsidR="00024653" w:rsidRPr="00024653" w:rsidRDefault="00024653" w:rsidP="00741644">
      <w:pPr>
        <w:spacing w:after="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Наличие электронного варианта работы обязательно (прилагается </w:t>
      </w:r>
      <w:r w:rsidRPr="00024653">
        <w:rPr>
          <w:rFonts w:ascii="Times New Roman" w:hAnsi="Times New Roman" w:cs="Times New Roman"/>
          <w:color w:val="000000"/>
          <w:sz w:val="26"/>
          <w:szCs w:val="26"/>
          <w:lang w:val="en-US"/>
        </w:rPr>
        <w:t>CD</w:t>
      </w:r>
      <w:r w:rsidRPr="00024653">
        <w:rPr>
          <w:rFonts w:ascii="Times New Roman" w:hAnsi="Times New Roman" w:cs="Times New Roman"/>
          <w:color w:val="000000"/>
          <w:sz w:val="26"/>
          <w:szCs w:val="26"/>
        </w:rPr>
        <w:t xml:space="preserve">-диск): </w:t>
      </w:r>
    </w:p>
    <w:p w:rsidR="00024653" w:rsidRPr="00024653" w:rsidRDefault="00024653" w:rsidP="00741644">
      <w:pPr>
        <w:spacing w:after="0"/>
        <w:ind w:firstLine="720"/>
        <w:jc w:val="both"/>
        <w:rPr>
          <w:rFonts w:ascii="Times New Roman" w:hAnsi="Times New Roman" w:cs="Times New Roman"/>
          <w:sz w:val="26"/>
          <w:szCs w:val="26"/>
        </w:rPr>
      </w:pPr>
      <w:r w:rsidRPr="00024653">
        <w:rPr>
          <w:rFonts w:ascii="Times New Roman" w:hAnsi="Times New Roman" w:cs="Times New Roman"/>
          <w:sz w:val="26"/>
          <w:szCs w:val="26"/>
        </w:rPr>
        <w:t xml:space="preserve">Файл № 1 – (в форматах </w:t>
      </w:r>
      <w:r w:rsidRPr="00024653">
        <w:rPr>
          <w:rFonts w:ascii="Times New Roman" w:hAnsi="Times New Roman" w:cs="Times New Roman"/>
          <w:sz w:val="26"/>
          <w:szCs w:val="26"/>
          <w:lang w:val="en-US"/>
        </w:rPr>
        <w:t>Microsoft</w:t>
      </w:r>
      <w:r w:rsidRPr="00024653">
        <w:rPr>
          <w:rFonts w:ascii="Times New Roman" w:hAnsi="Times New Roman" w:cs="Times New Roman"/>
          <w:sz w:val="26"/>
          <w:szCs w:val="26"/>
        </w:rPr>
        <w:t xml:space="preserve"> </w:t>
      </w:r>
      <w:r w:rsidRPr="00024653">
        <w:rPr>
          <w:rFonts w:ascii="Times New Roman" w:hAnsi="Times New Roman" w:cs="Times New Roman"/>
          <w:sz w:val="26"/>
          <w:szCs w:val="26"/>
          <w:lang w:val="en-US"/>
        </w:rPr>
        <w:t>Word</w:t>
      </w:r>
      <w:r w:rsidRPr="00024653">
        <w:rPr>
          <w:rFonts w:ascii="Times New Roman" w:hAnsi="Times New Roman" w:cs="Times New Roman"/>
          <w:sz w:val="26"/>
          <w:szCs w:val="26"/>
        </w:rPr>
        <w:t xml:space="preserve">, </w:t>
      </w:r>
      <w:proofErr w:type="spellStart"/>
      <w:r w:rsidRPr="00024653">
        <w:rPr>
          <w:rFonts w:ascii="Times New Roman" w:hAnsi="Times New Roman" w:cs="Times New Roman"/>
          <w:sz w:val="26"/>
          <w:szCs w:val="26"/>
          <w:shd w:val="clear" w:color="auto" w:fill="FFFFFF"/>
        </w:rPr>
        <w:t>OpenOffice</w:t>
      </w:r>
      <w:proofErr w:type="spellEnd"/>
      <w:proofErr w:type="gramStart"/>
      <w:r w:rsidRPr="00024653">
        <w:rPr>
          <w:rFonts w:ascii="Times New Roman" w:hAnsi="Times New Roman" w:cs="Times New Roman"/>
          <w:sz w:val="26"/>
          <w:szCs w:val="26"/>
        </w:rPr>
        <w:t xml:space="preserve"> )</w:t>
      </w:r>
      <w:proofErr w:type="gramEnd"/>
      <w:r w:rsidRPr="00024653">
        <w:rPr>
          <w:rFonts w:ascii="Times New Roman" w:hAnsi="Times New Roman" w:cs="Times New Roman"/>
          <w:sz w:val="26"/>
          <w:szCs w:val="26"/>
        </w:rPr>
        <w:t xml:space="preserve"> текст работы, начиная с титульного листа),</w:t>
      </w:r>
    </w:p>
    <w:p w:rsidR="00024653" w:rsidRPr="00024653" w:rsidRDefault="00024653" w:rsidP="00741644">
      <w:pPr>
        <w:spacing w:after="0"/>
        <w:ind w:firstLine="720"/>
        <w:jc w:val="both"/>
        <w:rPr>
          <w:rFonts w:ascii="Times New Roman" w:hAnsi="Times New Roman" w:cs="Times New Roman"/>
          <w:sz w:val="26"/>
          <w:szCs w:val="26"/>
        </w:rPr>
      </w:pPr>
      <w:r w:rsidRPr="00024653">
        <w:rPr>
          <w:rFonts w:ascii="Times New Roman" w:hAnsi="Times New Roman" w:cs="Times New Roman"/>
          <w:sz w:val="26"/>
          <w:szCs w:val="26"/>
        </w:rPr>
        <w:t xml:space="preserve">Файл № 2 – все приложения к работе (их электронный вариант) и презентация в </w:t>
      </w:r>
      <w:proofErr w:type="spellStart"/>
      <w:r w:rsidRPr="00024653">
        <w:rPr>
          <w:rFonts w:ascii="Times New Roman" w:hAnsi="Times New Roman" w:cs="Times New Roman"/>
          <w:bCs/>
          <w:sz w:val="26"/>
          <w:szCs w:val="26"/>
          <w:shd w:val="clear" w:color="auto" w:fill="FFFFFF"/>
        </w:rPr>
        <w:t>PowerPoint</w:t>
      </w:r>
      <w:proofErr w:type="spellEnd"/>
      <w:r w:rsidRPr="00024653">
        <w:rPr>
          <w:rFonts w:ascii="Times New Roman" w:hAnsi="Times New Roman" w:cs="Times New Roman"/>
          <w:bCs/>
          <w:sz w:val="26"/>
          <w:szCs w:val="26"/>
          <w:shd w:val="clear" w:color="auto" w:fill="FFFFFF"/>
        </w:rPr>
        <w:t>.</w:t>
      </w:r>
    </w:p>
    <w:p w:rsidR="00024653" w:rsidRPr="00024653" w:rsidRDefault="00024653" w:rsidP="00741644">
      <w:pPr>
        <w:spacing w:after="0"/>
        <w:ind w:firstLine="720"/>
        <w:jc w:val="both"/>
        <w:rPr>
          <w:rFonts w:ascii="Times New Roman" w:hAnsi="Times New Roman" w:cs="Times New Roman"/>
          <w:color w:val="FF0000"/>
          <w:sz w:val="26"/>
          <w:szCs w:val="26"/>
        </w:rPr>
      </w:pPr>
      <w:r w:rsidRPr="00024653">
        <w:rPr>
          <w:rFonts w:ascii="Times New Roman" w:hAnsi="Times New Roman" w:cs="Times New Roman"/>
          <w:sz w:val="26"/>
          <w:szCs w:val="26"/>
        </w:rPr>
        <w:t>Файлы подписывать по образцу: Фамилия И.О., номинация</w:t>
      </w:r>
      <w:r w:rsidRPr="00024653">
        <w:rPr>
          <w:rFonts w:ascii="Times New Roman" w:hAnsi="Times New Roman" w:cs="Times New Roman"/>
          <w:color w:val="FF0000"/>
          <w:sz w:val="26"/>
          <w:szCs w:val="26"/>
        </w:rPr>
        <w:t>.</w:t>
      </w:r>
    </w:p>
    <w:p w:rsidR="00024653" w:rsidRPr="00024653" w:rsidRDefault="00024653" w:rsidP="00024653">
      <w:pPr>
        <w:ind w:firstLine="720"/>
        <w:jc w:val="both"/>
        <w:rPr>
          <w:rFonts w:ascii="Times New Roman" w:hAnsi="Times New Roman" w:cs="Times New Roman"/>
          <w:b/>
          <w:color w:val="000000"/>
          <w:sz w:val="26"/>
          <w:szCs w:val="26"/>
        </w:rPr>
      </w:pPr>
      <w:r w:rsidRPr="00024653">
        <w:rPr>
          <w:rFonts w:ascii="Times New Roman" w:hAnsi="Times New Roman" w:cs="Times New Roman"/>
          <w:b/>
          <w:color w:val="000000"/>
          <w:sz w:val="26"/>
          <w:szCs w:val="26"/>
        </w:rPr>
        <w:t>Заимствованный из Интернета и оформленный с нарушением указанных требований текст на конкурс не принимается.</w:t>
      </w:r>
    </w:p>
    <w:p w:rsidR="00024653" w:rsidRPr="00024653" w:rsidRDefault="00024653" w:rsidP="00C92EB6">
      <w:pPr>
        <w:pStyle w:val="1"/>
        <w:spacing w:before="335" w:after="335" w:line="264" w:lineRule="atLeast"/>
        <w:rPr>
          <w:color w:val="000000"/>
        </w:rPr>
      </w:pPr>
      <w:r w:rsidRPr="00024653">
        <w:rPr>
          <w:color w:val="000000"/>
        </w:rPr>
        <w:t>Оформление списка литературы по ГОСТ 2016-10-24</w:t>
      </w:r>
    </w:p>
    <w:p w:rsidR="00024653" w:rsidRPr="00024653" w:rsidRDefault="00024653" w:rsidP="00024653">
      <w:pPr>
        <w:pStyle w:val="a5"/>
        <w:shd w:val="clear" w:color="auto" w:fill="FFFFFF"/>
        <w:spacing w:before="0" w:beforeAutospacing="0" w:after="0" w:afterAutospacing="0" w:line="375" w:lineRule="atLeast"/>
        <w:ind w:firstLine="709"/>
        <w:jc w:val="both"/>
        <w:rPr>
          <w:rStyle w:val="a6"/>
          <w:i w:val="0"/>
          <w:color w:val="000000"/>
          <w:sz w:val="26"/>
          <w:szCs w:val="26"/>
        </w:rPr>
      </w:pPr>
      <w:r w:rsidRPr="00024653">
        <w:rPr>
          <w:rStyle w:val="a6"/>
          <w:i w:val="0"/>
          <w:color w:val="000000"/>
          <w:sz w:val="26"/>
          <w:szCs w:val="26"/>
        </w:rPr>
        <w:t xml:space="preserve">В тексте на заимствованный фрагмент делается </w:t>
      </w:r>
      <w:r w:rsidRPr="00024653">
        <w:rPr>
          <w:rStyle w:val="a6"/>
          <w:b/>
          <w:i w:val="0"/>
          <w:color w:val="000000"/>
          <w:sz w:val="26"/>
          <w:szCs w:val="26"/>
        </w:rPr>
        <w:t>ссылка на источник</w:t>
      </w:r>
      <w:r w:rsidRPr="00024653">
        <w:rPr>
          <w:rStyle w:val="a6"/>
          <w:i w:val="0"/>
          <w:color w:val="000000"/>
          <w:sz w:val="26"/>
          <w:szCs w:val="26"/>
        </w:rPr>
        <w:t xml:space="preserve">, например: </w:t>
      </w:r>
    </w:p>
    <w:p w:rsidR="00024653" w:rsidRPr="00024653" w:rsidRDefault="00024653" w:rsidP="00024653">
      <w:pPr>
        <w:pStyle w:val="a5"/>
        <w:shd w:val="clear" w:color="auto" w:fill="FFFFFF"/>
        <w:spacing w:before="0" w:beforeAutospacing="0" w:after="0" w:afterAutospacing="0" w:line="375" w:lineRule="atLeast"/>
        <w:ind w:firstLine="709"/>
        <w:jc w:val="both"/>
        <w:rPr>
          <w:rStyle w:val="a6"/>
          <w:i w:val="0"/>
          <w:color w:val="000000"/>
          <w:sz w:val="26"/>
          <w:szCs w:val="26"/>
        </w:rPr>
      </w:pPr>
      <w:r w:rsidRPr="00024653">
        <w:rPr>
          <w:rStyle w:val="a6"/>
          <w:i w:val="0"/>
          <w:color w:val="000000"/>
          <w:sz w:val="26"/>
          <w:szCs w:val="26"/>
        </w:rPr>
        <w:lastRenderedPageBreak/>
        <w:t>«</w:t>
      </w:r>
      <w:r w:rsidRPr="00024653">
        <w:rPr>
          <w:rStyle w:val="a6"/>
          <w:color w:val="000000"/>
          <w:sz w:val="26"/>
          <w:szCs w:val="26"/>
        </w:rPr>
        <w:t>Текст, текст, текст</w:t>
      </w:r>
      <w:r w:rsidRPr="00024653">
        <w:rPr>
          <w:rStyle w:val="a6"/>
          <w:i w:val="0"/>
          <w:color w:val="000000"/>
          <w:sz w:val="26"/>
          <w:szCs w:val="26"/>
        </w:rPr>
        <w:t xml:space="preserve"> » [3, с. 17]. </w:t>
      </w:r>
    </w:p>
    <w:p w:rsidR="00024653" w:rsidRPr="00024653" w:rsidRDefault="00024653" w:rsidP="00024653">
      <w:pPr>
        <w:pStyle w:val="a5"/>
        <w:shd w:val="clear" w:color="auto" w:fill="FFFFFF"/>
        <w:spacing w:before="0" w:beforeAutospacing="0" w:after="0" w:afterAutospacing="0" w:line="375" w:lineRule="atLeast"/>
        <w:ind w:firstLine="709"/>
        <w:jc w:val="both"/>
        <w:rPr>
          <w:rStyle w:val="a6"/>
          <w:i w:val="0"/>
          <w:color w:val="000000"/>
          <w:sz w:val="26"/>
          <w:szCs w:val="26"/>
        </w:rPr>
      </w:pPr>
      <w:r w:rsidRPr="00024653">
        <w:rPr>
          <w:rStyle w:val="a6"/>
          <w:i w:val="0"/>
          <w:color w:val="000000"/>
          <w:sz w:val="26"/>
          <w:szCs w:val="26"/>
        </w:rPr>
        <w:t>В данном примере цифра 3 – номер источника в Вашем списке литературы, а – с.17 – номер страницы, с которой взята цитата. Важно оформить список литературы в соответствии с требованиями.</w:t>
      </w:r>
    </w:p>
    <w:p w:rsidR="00024653" w:rsidRPr="00024653" w:rsidRDefault="00024653" w:rsidP="00C92EB6">
      <w:pPr>
        <w:pStyle w:val="a5"/>
        <w:shd w:val="clear" w:color="auto" w:fill="FFFFFF"/>
        <w:spacing w:before="0" w:beforeAutospacing="0" w:after="0" w:afterAutospacing="0" w:line="375" w:lineRule="atLeast"/>
        <w:ind w:firstLine="709"/>
        <w:jc w:val="center"/>
        <w:rPr>
          <w:color w:val="000000"/>
          <w:sz w:val="26"/>
          <w:szCs w:val="26"/>
        </w:rPr>
      </w:pPr>
      <w:r w:rsidRPr="00024653">
        <w:rPr>
          <w:rStyle w:val="a6"/>
          <w:b/>
          <w:i w:val="0"/>
          <w:color w:val="000000"/>
          <w:sz w:val="26"/>
          <w:szCs w:val="26"/>
        </w:rPr>
        <w:t>Порядок</w:t>
      </w:r>
      <w:r w:rsidRPr="00024653">
        <w:rPr>
          <w:b/>
          <w:color w:val="000000"/>
          <w:sz w:val="26"/>
          <w:szCs w:val="26"/>
        </w:rPr>
        <w:t xml:space="preserve"> расположения элементов в списке литературы</w:t>
      </w:r>
      <w:r w:rsidRPr="00024653">
        <w:rPr>
          <w:color w:val="000000"/>
          <w:sz w:val="26"/>
          <w:szCs w:val="26"/>
        </w:rPr>
        <w:t>:</w:t>
      </w:r>
    </w:p>
    <w:p w:rsidR="00024653" w:rsidRPr="00024653" w:rsidRDefault="00024653" w:rsidP="00024653">
      <w:pPr>
        <w:pStyle w:val="a5"/>
        <w:shd w:val="clear" w:color="auto" w:fill="FFFFFF"/>
        <w:spacing w:before="0" w:beforeAutospacing="0" w:after="0" w:afterAutospacing="0" w:line="375" w:lineRule="atLeast"/>
        <w:ind w:firstLine="709"/>
        <w:jc w:val="both"/>
        <w:rPr>
          <w:color w:val="000000"/>
          <w:sz w:val="26"/>
          <w:szCs w:val="26"/>
        </w:rPr>
      </w:pPr>
      <w:r w:rsidRPr="00024653">
        <w:rPr>
          <w:color w:val="000000"/>
          <w:sz w:val="26"/>
          <w:szCs w:val="26"/>
        </w:rPr>
        <w:t xml:space="preserve">Все использованные в работе источники располагаются по алфавиту. В этом случае соблюдаются следующая последовательность – сначала законодательные акты, затем русскоязычные источники, потом на иностранном языке, в завершении интернет-ресурсы. Если книга не имеет автора, она занимает место в списке в алфавитном порядке по названию книги. Нумерация списка арабскими цифрами по возрастанию. </w:t>
      </w:r>
    </w:p>
    <w:p w:rsidR="00024653" w:rsidRPr="00024653" w:rsidRDefault="00024653" w:rsidP="00024653">
      <w:pPr>
        <w:pStyle w:val="a5"/>
        <w:shd w:val="clear" w:color="auto" w:fill="FFFFFF"/>
        <w:spacing w:before="0" w:beforeAutospacing="0" w:after="0" w:afterAutospacing="0" w:line="375" w:lineRule="atLeast"/>
        <w:ind w:firstLine="709"/>
        <w:jc w:val="both"/>
        <w:rPr>
          <w:color w:val="000000"/>
          <w:sz w:val="26"/>
          <w:szCs w:val="26"/>
        </w:rPr>
      </w:pPr>
      <w:r w:rsidRPr="00024653">
        <w:rPr>
          <w:color w:val="000000"/>
          <w:sz w:val="26"/>
          <w:szCs w:val="26"/>
        </w:rPr>
        <w:t xml:space="preserve">Разные типы источников имеют свои </w:t>
      </w:r>
      <w:r w:rsidRPr="00024653">
        <w:rPr>
          <w:b/>
          <w:color w:val="000000"/>
          <w:sz w:val="26"/>
          <w:szCs w:val="26"/>
        </w:rPr>
        <w:t>особенности оформления</w:t>
      </w:r>
      <w:r w:rsidRPr="00024653">
        <w:rPr>
          <w:color w:val="000000"/>
          <w:sz w:val="26"/>
          <w:szCs w:val="26"/>
        </w:rPr>
        <w:t>, например:</w:t>
      </w:r>
    </w:p>
    <w:p w:rsidR="00024653" w:rsidRPr="00024653" w:rsidRDefault="00024653" w:rsidP="00024653">
      <w:pPr>
        <w:pStyle w:val="a5"/>
        <w:shd w:val="clear" w:color="auto" w:fill="FFFFFF"/>
        <w:spacing w:before="0" w:beforeAutospacing="0" w:after="0" w:afterAutospacing="0" w:line="375" w:lineRule="atLeast"/>
        <w:ind w:firstLine="709"/>
        <w:jc w:val="both"/>
        <w:rPr>
          <w:b/>
          <w:i/>
          <w:color w:val="000000"/>
          <w:sz w:val="26"/>
          <w:szCs w:val="26"/>
        </w:rPr>
      </w:pPr>
      <w:r w:rsidRPr="00024653">
        <w:rPr>
          <w:b/>
          <w:i/>
          <w:color w:val="000000"/>
          <w:sz w:val="26"/>
          <w:szCs w:val="26"/>
        </w:rPr>
        <w:t>На статью из сборника</w:t>
      </w:r>
    </w:p>
    <w:p w:rsidR="00024653" w:rsidRPr="00024653" w:rsidRDefault="00024653" w:rsidP="00024653">
      <w:pPr>
        <w:ind w:firstLine="720"/>
        <w:jc w:val="both"/>
        <w:rPr>
          <w:rFonts w:ascii="Times New Roman" w:hAnsi="Times New Roman" w:cs="Times New Roman"/>
          <w:color w:val="000000"/>
          <w:sz w:val="26"/>
          <w:szCs w:val="26"/>
        </w:rPr>
      </w:pPr>
      <w:proofErr w:type="spellStart"/>
      <w:r w:rsidRPr="00024653">
        <w:rPr>
          <w:rFonts w:ascii="Times New Roman" w:hAnsi="Times New Roman" w:cs="Times New Roman"/>
          <w:color w:val="000000"/>
          <w:sz w:val="26"/>
          <w:szCs w:val="26"/>
        </w:rPr>
        <w:t>Абашкина</w:t>
      </w:r>
      <w:proofErr w:type="spellEnd"/>
      <w:r w:rsidRPr="00024653">
        <w:rPr>
          <w:rFonts w:ascii="Times New Roman" w:hAnsi="Times New Roman" w:cs="Times New Roman"/>
          <w:color w:val="000000"/>
          <w:sz w:val="26"/>
          <w:szCs w:val="26"/>
        </w:rPr>
        <w:t xml:space="preserve"> Е.О. Рынок труда и уровень жизни населения России: нелинейные методы анализа и прогнозирования </w:t>
      </w:r>
      <w:r w:rsidRPr="00024653">
        <w:rPr>
          <w:rStyle w:val="a6"/>
          <w:rFonts w:ascii="Times New Roman" w:hAnsi="Times New Roman" w:cs="Times New Roman"/>
          <w:bCs/>
          <w:i w:val="0"/>
          <w:color w:val="000000"/>
          <w:sz w:val="26"/>
          <w:szCs w:val="26"/>
        </w:rPr>
        <w:t xml:space="preserve">[Текст] </w:t>
      </w:r>
      <w:r w:rsidRPr="00024653">
        <w:rPr>
          <w:rFonts w:ascii="Times New Roman" w:hAnsi="Times New Roman" w:cs="Times New Roman"/>
          <w:color w:val="000000"/>
          <w:sz w:val="26"/>
          <w:szCs w:val="26"/>
        </w:rPr>
        <w:t xml:space="preserve">// Информация и экономика: теория, модели, технологии: Сб. </w:t>
      </w:r>
      <w:proofErr w:type="spellStart"/>
      <w:r w:rsidRPr="00024653">
        <w:rPr>
          <w:rFonts w:ascii="Times New Roman" w:hAnsi="Times New Roman" w:cs="Times New Roman"/>
          <w:color w:val="000000"/>
          <w:sz w:val="26"/>
          <w:szCs w:val="26"/>
        </w:rPr>
        <w:t>науч</w:t>
      </w:r>
      <w:proofErr w:type="spellEnd"/>
      <w:r w:rsidRPr="00024653">
        <w:rPr>
          <w:rFonts w:ascii="Times New Roman" w:hAnsi="Times New Roman" w:cs="Times New Roman"/>
          <w:color w:val="000000"/>
          <w:sz w:val="26"/>
          <w:szCs w:val="26"/>
        </w:rPr>
        <w:t>. тр. — Барнаул, 2002. — С. 80 — 111.</w:t>
      </w:r>
    </w:p>
    <w:p w:rsidR="00024653" w:rsidRPr="00024653" w:rsidRDefault="00024653" w:rsidP="00024653">
      <w:pPr>
        <w:pStyle w:val="a5"/>
        <w:shd w:val="clear" w:color="auto" w:fill="FFFFFF"/>
        <w:spacing w:before="0" w:beforeAutospacing="0" w:after="0" w:afterAutospacing="0" w:line="375" w:lineRule="atLeast"/>
        <w:ind w:firstLine="709"/>
        <w:jc w:val="both"/>
        <w:rPr>
          <w:b/>
          <w:i/>
          <w:color w:val="000000"/>
          <w:sz w:val="26"/>
          <w:szCs w:val="26"/>
        </w:rPr>
      </w:pPr>
      <w:r w:rsidRPr="00024653">
        <w:rPr>
          <w:b/>
          <w:i/>
          <w:color w:val="000000"/>
          <w:sz w:val="26"/>
          <w:szCs w:val="26"/>
        </w:rPr>
        <w:t>На книгу одного автора</w:t>
      </w:r>
    </w:p>
    <w:p w:rsidR="00024653" w:rsidRPr="00024653" w:rsidRDefault="00024653" w:rsidP="00024653">
      <w:pPr>
        <w:pStyle w:val="a5"/>
        <w:shd w:val="clear" w:color="auto" w:fill="FFFFFF"/>
        <w:spacing w:before="0" w:beforeAutospacing="0" w:after="0" w:afterAutospacing="0" w:line="375" w:lineRule="atLeast"/>
        <w:ind w:firstLine="709"/>
        <w:jc w:val="both"/>
        <w:rPr>
          <w:rStyle w:val="a6"/>
          <w:bCs/>
          <w:i w:val="0"/>
          <w:color w:val="000000"/>
          <w:sz w:val="26"/>
          <w:szCs w:val="26"/>
        </w:rPr>
      </w:pPr>
      <w:proofErr w:type="spellStart"/>
      <w:r w:rsidRPr="00024653">
        <w:rPr>
          <w:rStyle w:val="a6"/>
          <w:bCs/>
          <w:i w:val="0"/>
          <w:color w:val="000000"/>
          <w:sz w:val="26"/>
          <w:szCs w:val="26"/>
        </w:rPr>
        <w:t>Гутмман</w:t>
      </w:r>
      <w:proofErr w:type="spellEnd"/>
      <w:r w:rsidRPr="00024653">
        <w:rPr>
          <w:rStyle w:val="a6"/>
          <w:bCs/>
          <w:i w:val="0"/>
          <w:color w:val="000000"/>
          <w:sz w:val="26"/>
          <w:szCs w:val="26"/>
        </w:rPr>
        <w:t xml:space="preserve">, А. От ритуала к рекорду. Философия, политика и культура спорта [Текст] / А. </w:t>
      </w:r>
      <w:proofErr w:type="spellStart"/>
      <w:r w:rsidRPr="00024653">
        <w:rPr>
          <w:rStyle w:val="a6"/>
          <w:bCs/>
          <w:i w:val="0"/>
          <w:color w:val="000000"/>
          <w:sz w:val="26"/>
          <w:szCs w:val="26"/>
        </w:rPr>
        <w:t>Гуттман</w:t>
      </w:r>
      <w:proofErr w:type="spellEnd"/>
      <w:r w:rsidRPr="00024653">
        <w:rPr>
          <w:rStyle w:val="a6"/>
          <w:bCs/>
          <w:i w:val="0"/>
          <w:color w:val="000000"/>
          <w:sz w:val="26"/>
          <w:szCs w:val="26"/>
        </w:rPr>
        <w:t xml:space="preserve"> // Логос. – 2009. – № 6 (73). – С. 188–193.</w:t>
      </w:r>
    </w:p>
    <w:p w:rsidR="00024653" w:rsidRPr="00024653" w:rsidRDefault="00024653" w:rsidP="00024653">
      <w:pPr>
        <w:pStyle w:val="4"/>
        <w:spacing w:before="0" w:after="0"/>
        <w:ind w:firstLine="709"/>
        <w:jc w:val="both"/>
        <w:rPr>
          <w:i/>
          <w:color w:val="000000"/>
          <w:sz w:val="26"/>
          <w:szCs w:val="26"/>
        </w:rPr>
      </w:pPr>
      <w:r w:rsidRPr="00024653">
        <w:rPr>
          <w:i/>
          <w:color w:val="000000"/>
          <w:sz w:val="26"/>
          <w:szCs w:val="26"/>
        </w:rPr>
        <w:t>Если несколько авторов</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 xml:space="preserve">Малкин А.С. и др. Методологические аспекты теории систем / А.С. Малкин, С.А. </w:t>
      </w:r>
      <w:proofErr w:type="spellStart"/>
      <w:r w:rsidRPr="00024653">
        <w:rPr>
          <w:rFonts w:ascii="Times New Roman" w:hAnsi="Times New Roman" w:cs="Times New Roman"/>
          <w:color w:val="000000"/>
          <w:sz w:val="26"/>
          <w:szCs w:val="26"/>
        </w:rPr>
        <w:t>Палкин</w:t>
      </w:r>
      <w:proofErr w:type="spellEnd"/>
      <w:r w:rsidRPr="00024653">
        <w:rPr>
          <w:rFonts w:ascii="Times New Roman" w:hAnsi="Times New Roman" w:cs="Times New Roman"/>
          <w:color w:val="000000"/>
          <w:sz w:val="26"/>
          <w:szCs w:val="26"/>
        </w:rPr>
        <w:t xml:space="preserve">, М.А. </w:t>
      </w:r>
      <w:proofErr w:type="spellStart"/>
      <w:r w:rsidRPr="00024653">
        <w:rPr>
          <w:rFonts w:ascii="Times New Roman" w:hAnsi="Times New Roman" w:cs="Times New Roman"/>
          <w:color w:val="000000"/>
          <w:sz w:val="26"/>
          <w:szCs w:val="26"/>
        </w:rPr>
        <w:t>Чалкин</w:t>
      </w:r>
      <w:proofErr w:type="spellEnd"/>
      <w:r w:rsidRPr="00024653">
        <w:rPr>
          <w:rFonts w:ascii="Times New Roman" w:hAnsi="Times New Roman" w:cs="Times New Roman"/>
          <w:color w:val="000000"/>
          <w:sz w:val="26"/>
          <w:szCs w:val="26"/>
        </w:rPr>
        <w:t xml:space="preserve"> и др. </w:t>
      </w:r>
      <w:r w:rsidRPr="00024653">
        <w:rPr>
          <w:rStyle w:val="a6"/>
          <w:rFonts w:ascii="Times New Roman" w:hAnsi="Times New Roman" w:cs="Times New Roman"/>
          <w:bCs/>
          <w:i w:val="0"/>
          <w:color w:val="000000"/>
          <w:sz w:val="26"/>
          <w:szCs w:val="26"/>
        </w:rPr>
        <w:t xml:space="preserve">[Текст] </w:t>
      </w:r>
      <w:r w:rsidRPr="00024653">
        <w:rPr>
          <w:rFonts w:ascii="Times New Roman" w:hAnsi="Times New Roman" w:cs="Times New Roman"/>
          <w:color w:val="000000"/>
          <w:sz w:val="26"/>
          <w:szCs w:val="26"/>
        </w:rPr>
        <w:t>// Проблемы науки и техники. — 2005. — Т. 2, № 5. — С. 61 — 69.</w:t>
      </w:r>
    </w:p>
    <w:p w:rsidR="00024653" w:rsidRPr="00024653" w:rsidRDefault="00024653" w:rsidP="00024653">
      <w:pPr>
        <w:pStyle w:val="3"/>
        <w:spacing w:before="0" w:after="0"/>
        <w:ind w:firstLine="709"/>
        <w:jc w:val="both"/>
        <w:rPr>
          <w:rFonts w:ascii="Times New Roman" w:hAnsi="Times New Roman" w:cs="Times New Roman"/>
          <w:i/>
          <w:color w:val="000000"/>
        </w:rPr>
      </w:pPr>
      <w:r w:rsidRPr="00024653">
        <w:rPr>
          <w:rFonts w:ascii="Times New Roman" w:hAnsi="Times New Roman" w:cs="Times New Roman"/>
          <w:i/>
          <w:color w:val="000000"/>
        </w:rPr>
        <w:t>На книгу под редакцией</w:t>
      </w:r>
    </w:p>
    <w:p w:rsidR="00024653" w:rsidRPr="00024653" w:rsidRDefault="00024653" w:rsidP="00024653">
      <w:pPr>
        <w:ind w:firstLine="720"/>
        <w:jc w:val="both"/>
        <w:rPr>
          <w:rFonts w:ascii="Times New Roman" w:hAnsi="Times New Roman" w:cs="Times New Roman"/>
          <w:color w:val="000000"/>
          <w:sz w:val="26"/>
          <w:szCs w:val="26"/>
        </w:rPr>
      </w:pPr>
      <w:r w:rsidRPr="00024653">
        <w:rPr>
          <w:rFonts w:ascii="Times New Roman" w:hAnsi="Times New Roman" w:cs="Times New Roman"/>
          <w:color w:val="000000"/>
          <w:sz w:val="26"/>
          <w:szCs w:val="26"/>
        </w:rPr>
        <w:t>Справочник по теории автоматического управления</w:t>
      </w:r>
      <w:proofErr w:type="gramStart"/>
      <w:r w:rsidRPr="00024653">
        <w:rPr>
          <w:rFonts w:ascii="Times New Roman" w:hAnsi="Times New Roman" w:cs="Times New Roman"/>
          <w:color w:val="000000"/>
          <w:sz w:val="26"/>
          <w:szCs w:val="26"/>
        </w:rPr>
        <w:t xml:space="preserve"> / П</w:t>
      </w:r>
      <w:proofErr w:type="gramEnd"/>
      <w:r w:rsidRPr="00024653">
        <w:rPr>
          <w:rFonts w:ascii="Times New Roman" w:hAnsi="Times New Roman" w:cs="Times New Roman"/>
          <w:color w:val="000000"/>
          <w:sz w:val="26"/>
          <w:szCs w:val="26"/>
        </w:rPr>
        <w:t>од ред. А.А. Красовского.</w:t>
      </w:r>
      <w:r w:rsidRPr="00024653">
        <w:rPr>
          <w:rStyle w:val="a6"/>
          <w:rFonts w:ascii="Times New Roman" w:hAnsi="Times New Roman" w:cs="Times New Roman"/>
          <w:bCs/>
          <w:i w:val="0"/>
          <w:color w:val="000000"/>
          <w:sz w:val="26"/>
          <w:szCs w:val="26"/>
        </w:rPr>
        <w:t xml:space="preserve"> [Текст] </w:t>
      </w:r>
      <w:r w:rsidRPr="00024653">
        <w:rPr>
          <w:rFonts w:ascii="Times New Roman" w:hAnsi="Times New Roman" w:cs="Times New Roman"/>
          <w:color w:val="000000"/>
          <w:sz w:val="26"/>
          <w:szCs w:val="26"/>
        </w:rPr>
        <w:t xml:space="preserve">— М.: Наука, 1987. — 712 </w:t>
      </w:r>
      <w:proofErr w:type="gramStart"/>
      <w:r w:rsidRPr="00024653">
        <w:rPr>
          <w:rFonts w:ascii="Times New Roman" w:hAnsi="Times New Roman" w:cs="Times New Roman"/>
          <w:color w:val="000000"/>
          <w:sz w:val="26"/>
          <w:szCs w:val="26"/>
        </w:rPr>
        <w:t>с</w:t>
      </w:r>
      <w:proofErr w:type="gramEnd"/>
      <w:r w:rsidRPr="00024653">
        <w:rPr>
          <w:rFonts w:ascii="Times New Roman" w:hAnsi="Times New Roman" w:cs="Times New Roman"/>
          <w:color w:val="000000"/>
          <w:sz w:val="26"/>
          <w:szCs w:val="26"/>
        </w:rPr>
        <w:t>.</w:t>
      </w:r>
    </w:p>
    <w:p w:rsidR="00024653" w:rsidRPr="00024653" w:rsidRDefault="00024653" w:rsidP="00024653">
      <w:pPr>
        <w:pStyle w:val="a5"/>
        <w:shd w:val="clear" w:color="auto" w:fill="FFFFFF"/>
        <w:spacing w:before="0" w:beforeAutospacing="0" w:after="0" w:afterAutospacing="0" w:line="375" w:lineRule="atLeast"/>
        <w:ind w:firstLine="709"/>
        <w:jc w:val="both"/>
        <w:rPr>
          <w:b/>
          <w:i/>
          <w:color w:val="000000"/>
          <w:sz w:val="26"/>
          <w:szCs w:val="26"/>
        </w:rPr>
      </w:pPr>
      <w:r w:rsidRPr="00024653">
        <w:rPr>
          <w:b/>
          <w:i/>
          <w:color w:val="000000"/>
          <w:sz w:val="26"/>
          <w:szCs w:val="26"/>
        </w:rPr>
        <w:t>На Интернет-ресурсы</w:t>
      </w:r>
    </w:p>
    <w:p w:rsidR="00024653" w:rsidRPr="00024653" w:rsidRDefault="00024653" w:rsidP="00024653">
      <w:pPr>
        <w:pStyle w:val="a5"/>
        <w:shd w:val="clear" w:color="auto" w:fill="FFFFFF"/>
        <w:spacing w:before="0" w:beforeAutospacing="0" w:after="0" w:afterAutospacing="0" w:line="375" w:lineRule="atLeast"/>
        <w:ind w:firstLine="709"/>
        <w:jc w:val="both"/>
        <w:rPr>
          <w:color w:val="656565"/>
          <w:sz w:val="26"/>
          <w:szCs w:val="26"/>
        </w:rPr>
      </w:pPr>
      <w:r w:rsidRPr="00024653">
        <w:rPr>
          <w:color w:val="000000"/>
          <w:sz w:val="26"/>
          <w:szCs w:val="26"/>
        </w:rPr>
        <w:t>Аверинцев, С.С. Поэтика ранневизантийской литературы [Электронный ресурс] / С.С. Аверинцев. – Режим доступа:</w:t>
      </w:r>
      <w:r w:rsidRPr="00024653">
        <w:rPr>
          <w:color w:val="656565"/>
          <w:sz w:val="26"/>
          <w:szCs w:val="26"/>
        </w:rPr>
        <w:t xml:space="preserve"> </w:t>
      </w:r>
      <w:hyperlink r:id="rId6" w:anchor="0" w:history="1">
        <w:r w:rsidRPr="00024653">
          <w:rPr>
            <w:rStyle w:val="a4"/>
            <w:color w:val="68A4C4"/>
            <w:sz w:val="26"/>
            <w:szCs w:val="26"/>
          </w:rPr>
          <w:t>http://royallib.com/read/averintsev_sergey/poetika_rannevizantiyskoy_literaturi.html#0</w:t>
        </w:r>
      </w:hyperlink>
      <w:r w:rsidRPr="00024653">
        <w:rPr>
          <w:color w:val="656565"/>
          <w:sz w:val="26"/>
          <w:szCs w:val="26"/>
        </w:rPr>
        <w:t>.</w:t>
      </w:r>
    </w:p>
    <w:p w:rsidR="00024653" w:rsidRPr="00024653" w:rsidRDefault="00024653" w:rsidP="00C92EB6">
      <w:pPr>
        <w:jc w:val="both"/>
        <w:rPr>
          <w:rFonts w:ascii="Times New Roman" w:hAnsi="Times New Roman" w:cs="Times New Roman"/>
          <w:color w:val="000000"/>
          <w:sz w:val="26"/>
          <w:szCs w:val="26"/>
        </w:rPr>
      </w:pPr>
    </w:p>
    <w:sectPr w:rsidR="00024653" w:rsidRPr="00024653" w:rsidSect="002C52E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34FE1"/>
    <w:multiLevelType w:val="hybridMultilevel"/>
    <w:tmpl w:val="596C0EC4"/>
    <w:lvl w:ilvl="0" w:tplc="4AF285CC">
      <w:start w:val="1"/>
      <w:numFmt w:val="bullet"/>
      <w:lvlText w:val=""/>
      <w:lvlJc w:val="left"/>
      <w:pPr>
        <w:tabs>
          <w:tab w:val="num" w:pos="720"/>
        </w:tabs>
        <w:ind w:left="0" w:firstLine="360"/>
      </w:pPr>
      <w:rPr>
        <w:rFonts w:ascii="Wingdings" w:hAnsi="Wingdings" w:hint="default"/>
      </w:rPr>
    </w:lvl>
    <w:lvl w:ilvl="1" w:tplc="4C468738">
      <w:start w:val="1"/>
      <w:numFmt w:val="bullet"/>
      <w:lvlText w:val=""/>
      <w:lvlJc w:val="left"/>
      <w:pPr>
        <w:tabs>
          <w:tab w:val="num" w:pos="454"/>
        </w:tabs>
        <w:ind w:left="0" w:firstLine="120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CE2C4A"/>
    <w:multiLevelType w:val="hybridMultilevel"/>
    <w:tmpl w:val="6FAE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DF4970"/>
    <w:multiLevelType w:val="hybridMultilevel"/>
    <w:tmpl w:val="9556A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674A8"/>
    <w:rsid w:val="00003B83"/>
    <w:rsid w:val="000059BB"/>
    <w:rsid w:val="000129EE"/>
    <w:rsid w:val="00020E80"/>
    <w:rsid w:val="00022161"/>
    <w:rsid w:val="00024653"/>
    <w:rsid w:val="00027CEF"/>
    <w:rsid w:val="00030671"/>
    <w:rsid w:val="0003171F"/>
    <w:rsid w:val="00032288"/>
    <w:rsid w:val="000413D0"/>
    <w:rsid w:val="00043FBC"/>
    <w:rsid w:val="00047A59"/>
    <w:rsid w:val="00051B2F"/>
    <w:rsid w:val="00055AC6"/>
    <w:rsid w:val="000562F9"/>
    <w:rsid w:val="00073F80"/>
    <w:rsid w:val="0007446B"/>
    <w:rsid w:val="00077132"/>
    <w:rsid w:val="000779B2"/>
    <w:rsid w:val="00080959"/>
    <w:rsid w:val="00081B58"/>
    <w:rsid w:val="00084D8E"/>
    <w:rsid w:val="000925C8"/>
    <w:rsid w:val="00092AE9"/>
    <w:rsid w:val="00095117"/>
    <w:rsid w:val="000A3BBA"/>
    <w:rsid w:val="000A492E"/>
    <w:rsid w:val="000A49E8"/>
    <w:rsid w:val="000A4D77"/>
    <w:rsid w:val="000A740C"/>
    <w:rsid w:val="000B2D2B"/>
    <w:rsid w:val="000B3DAE"/>
    <w:rsid w:val="000B4D31"/>
    <w:rsid w:val="000B5AAD"/>
    <w:rsid w:val="000C1469"/>
    <w:rsid w:val="000D0623"/>
    <w:rsid w:val="000D0B40"/>
    <w:rsid w:val="000D214C"/>
    <w:rsid w:val="000D74F2"/>
    <w:rsid w:val="000E2DCF"/>
    <w:rsid w:val="000F02D4"/>
    <w:rsid w:val="000F4CBE"/>
    <w:rsid w:val="00101E78"/>
    <w:rsid w:val="00107D46"/>
    <w:rsid w:val="0011343B"/>
    <w:rsid w:val="001207F1"/>
    <w:rsid w:val="001333C4"/>
    <w:rsid w:val="0013739F"/>
    <w:rsid w:val="001378A2"/>
    <w:rsid w:val="001419BD"/>
    <w:rsid w:val="00147132"/>
    <w:rsid w:val="0015023D"/>
    <w:rsid w:val="00153DC9"/>
    <w:rsid w:val="00153EF8"/>
    <w:rsid w:val="00155460"/>
    <w:rsid w:val="0016273E"/>
    <w:rsid w:val="00165EA0"/>
    <w:rsid w:val="001701A4"/>
    <w:rsid w:val="00172EA2"/>
    <w:rsid w:val="00176A40"/>
    <w:rsid w:val="00180524"/>
    <w:rsid w:val="00183974"/>
    <w:rsid w:val="00183D5F"/>
    <w:rsid w:val="00184DBC"/>
    <w:rsid w:val="00186B8F"/>
    <w:rsid w:val="001876EC"/>
    <w:rsid w:val="00190E8C"/>
    <w:rsid w:val="00193D31"/>
    <w:rsid w:val="001973ED"/>
    <w:rsid w:val="001A4824"/>
    <w:rsid w:val="001B385A"/>
    <w:rsid w:val="001C0A52"/>
    <w:rsid w:val="001C192B"/>
    <w:rsid w:val="001C4030"/>
    <w:rsid w:val="001C4CF0"/>
    <w:rsid w:val="001D0F08"/>
    <w:rsid w:val="001D2F34"/>
    <w:rsid w:val="001D3CBB"/>
    <w:rsid w:val="001D4D82"/>
    <w:rsid w:val="001D5413"/>
    <w:rsid w:val="001D5A2A"/>
    <w:rsid w:val="001E6548"/>
    <w:rsid w:val="001F47D9"/>
    <w:rsid w:val="001F517C"/>
    <w:rsid w:val="001F551C"/>
    <w:rsid w:val="001F6F33"/>
    <w:rsid w:val="001F7405"/>
    <w:rsid w:val="002033DE"/>
    <w:rsid w:val="00203635"/>
    <w:rsid w:val="0020602B"/>
    <w:rsid w:val="002125D5"/>
    <w:rsid w:val="00217DC7"/>
    <w:rsid w:val="00220954"/>
    <w:rsid w:val="00220CCE"/>
    <w:rsid w:val="00223D9B"/>
    <w:rsid w:val="00243D49"/>
    <w:rsid w:val="00244C34"/>
    <w:rsid w:val="002501D1"/>
    <w:rsid w:val="0025642E"/>
    <w:rsid w:val="00257EDE"/>
    <w:rsid w:val="00263050"/>
    <w:rsid w:val="00264D1C"/>
    <w:rsid w:val="002653E6"/>
    <w:rsid w:val="00267546"/>
    <w:rsid w:val="00274FEF"/>
    <w:rsid w:val="002763FF"/>
    <w:rsid w:val="0028084C"/>
    <w:rsid w:val="00291F01"/>
    <w:rsid w:val="00296E39"/>
    <w:rsid w:val="002A06B9"/>
    <w:rsid w:val="002A0C99"/>
    <w:rsid w:val="002A200B"/>
    <w:rsid w:val="002A2C98"/>
    <w:rsid w:val="002A30AB"/>
    <w:rsid w:val="002A5B3E"/>
    <w:rsid w:val="002A7875"/>
    <w:rsid w:val="002B1805"/>
    <w:rsid w:val="002B2825"/>
    <w:rsid w:val="002B5EE8"/>
    <w:rsid w:val="002B7396"/>
    <w:rsid w:val="002B7AF9"/>
    <w:rsid w:val="002C51D8"/>
    <w:rsid w:val="002C52EF"/>
    <w:rsid w:val="002C6017"/>
    <w:rsid w:val="002C7817"/>
    <w:rsid w:val="002D1B64"/>
    <w:rsid w:val="002D3595"/>
    <w:rsid w:val="002D49A8"/>
    <w:rsid w:val="002E7140"/>
    <w:rsid w:val="002E7341"/>
    <w:rsid w:val="002E7A45"/>
    <w:rsid w:val="002F05F8"/>
    <w:rsid w:val="002F5A06"/>
    <w:rsid w:val="00305EBF"/>
    <w:rsid w:val="00306626"/>
    <w:rsid w:val="003066BF"/>
    <w:rsid w:val="00307F25"/>
    <w:rsid w:val="003222EB"/>
    <w:rsid w:val="003264FE"/>
    <w:rsid w:val="00326BD9"/>
    <w:rsid w:val="00331AEF"/>
    <w:rsid w:val="003323DF"/>
    <w:rsid w:val="00335A85"/>
    <w:rsid w:val="003370DC"/>
    <w:rsid w:val="00341784"/>
    <w:rsid w:val="003431FA"/>
    <w:rsid w:val="0034394B"/>
    <w:rsid w:val="003441E1"/>
    <w:rsid w:val="00346471"/>
    <w:rsid w:val="00346B0C"/>
    <w:rsid w:val="00354D07"/>
    <w:rsid w:val="00360BD1"/>
    <w:rsid w:val="00370132"/>
    <w:rsid w:val="0037021F"/>
    <w:rsid w:val="003739A8"/>
    <w:rsid w:val="0037742C"/>
    <w:rsid w:val="003805C0"/>
    <w:rsid w:val="00381235"/>
    <w:rsid w:val="00384463"/>
    <w:rsid w:val="003847DA"/>
    <w:rsid w:val="00385065"/>
    <w:rsid w:val="0038721D"/>
    <w:rsid w:val="0039713F"/>
    <w:rsid w:val="00397519"/>
    <w:rsid w:val="003A09C6"/>
    <w:rsid w:val="003A14DF"/>
    <w:rsid w:val="003A52E5"/>
    <w:rsid w:val="003B1C70"/>
    <w:rsid w:val="003B2AAB"/>
    <w:rsid w:val="003B2F9D"/>
    <w:rsid w:val="003B466A"/>
    <w:rsid w:val="003C1BC6"/>
    <w:rsid w:val="003C7469"/>
    <w:rsid w:val="003D1442"/>
    <w:rsid w:val="003E2CC5"/>
    <w:rsid w:val="003E33B8"/>
    <w:rsid w:val="003E3FF0"/>
    <w:rsid w:val="003E4241"/>
    <w:rsid w:val="003F3766"/>
    <w:rsid w:val="003F4839"/>
    <w:rsid w:val="003F7004"/>
    <w:rsid w:val="00402B60"/>
    <w:rsid w:val="00417726"/>
    <w:rsid w:val="00417FF1"/>
    <w:rsid w:val="00420203"/>
    <w:rsid w:val="00421208"/>
    <w:rsid w:val="00421BDC"/>
    <w:rsid w:val="00421ECD"/>
    <w:rsid w:val="0042251A"/>
    <w:rsid w:val="004226A2"/>
    <w:rsid w:val="0042363D"/>
    <w:rsid w:val="00425033"/>
    <w:rsid w:val="004265D9"/>
    <w:rsid w:val="00434470"/>
    <w:rsid w:val="004405AA"/>
    <w:rsid w:val="004412AE"/>
    <w:rsid w:val="00445EEA"/>
    <w:rsid w:val="0044797B"/>
    <w:rsid w:val="00454614"/>
    <w:rsid w:val="00454A8C"/>
    <w:rsid w:val="00462304"/>
    <w:rsid w:val="00464971"/>
    <w:rsid w:val="004656C9"/>
    <w:rsid w:val="00466FA9"/>
    <w:rsid w:val="0047060C"/>
    <w:rsid w:val="00470D55"/>
    <w:rsid w:val="00471BEF"/>
    <w:rsid w:val="00472363"/>
    <w:rsid w:val="00475749"/>
    <w:rsid w:val="00480BCE"/>
    <w:rsid w:val="00481D62"/>
    <w:rsid w:val="00481E71"/>
    <w:rsid w:val="00482FA4"/>
    <w:rsid w:val="004845BC"/>
    <w:rsid w:val="004970AC"/>
    <w:rsid w:val="0049769C"/>
    <w:rsid w:val="0049789F"/>
    <w:rsid w:val="004A248A"/>
    <w:rsid w:val="004A41B8"/>
    <w:rsid w:val="004A4331"/>
    <w:rsid w:val="004B66F5"/>
    <w:rsid w:val="004B7EE6"/>
    <w:rsid w:val="004C244E"/>
    <w:rsid w:val="004C57D2"/>
    <w:rsid w:val="004D17D8"/>
    <w:rsid w:val="004E21CA"/>
    <w:rsid w:val="004E331E"/>
    <w:rsid w:val="004E5A37"/>
    <w:rsid w:val="004E7B27"/>
    <w:rsid w:val="004F0181"/>
    <w:rsid w:val="004F0F9A"/>
    <w:rsid w:val="004F3EDD"/>
    <w:rsid w:val="004F3F9C"/>
    <w:rsid w:val="004F435D"/>
    <w:rsid w:val="004F5547"/>
    <w:rsid w:val="004F63C7"/>
    <w:rsid w:val="0050153E"/>
    <w:rsid w:val="0050624C"/>
    <w:rsid w:val="00511419"/>
    <w:rsid w:val="005114A3"/>
    <w:rsid w:val="00512728"/>
    <w:rsid w:val="005127E0"/>
    <w:rsid w:val="00513887"/>
    <w:rsid w:val="00517BF2"/>
    <w:rsid w:val="00522D18"/>
    <w:rsid w:val="00523DFE"/>
    <w:rsid w:val="00536F3F"/>
    <w:rsid w:val="005457A9"/>
    <w:rsid w:val="00545821"/>
    <w:rsid w:val="00551344"/>
    <w:rsid w:val="0055359F"/>
    <w:rsid w:val="00561E80"/>
    <w:rsid w:val="00563F80"/>
    <w:rsid w:val="005642A7"/>
    <w:rsid w:val="00566AB5"/>
    <w:rsid w:val="00574B16"/>
    <w:rsid w:val="00581FC3"/>
    <w:rsid w:val="005908B8"/>
    <w:rsid w:val="00596D1C"/>
    <w:rsid w:val="005A65BB"/>
    <w:rsid w:val="005A7DB7"/>
    <w:rsid w:val="005B6BD5"/>
    <w:rsid w:val="005B79D2"/>
    <w:rsid w:val="005C1C40"/>
    <w:rsid w:val="005C21DF"/>
    <w:rsid w:val="005C36C3"/>
    <w:rsid w:val="005C5D30"/>
    <w:rsid w:val="005D0031"/>
    <w:rsid w:val="005D1CF2"/>
    <w:rsid w:val="005D26A5"/>
    <w:rsid w:val="005D3949"/>
    <w:rsid w:val="005D3C29"/>
    <w:rsid w:val="005D617D"/>
    <w:rsid w:val="005E489B"/>
    <w:rsid w:val="005F0DF9"/>
    <w:rsid w:val="005F3EBE"/>
    <w:rsid w:val="005F7759"/>
    <w:rsid w:val="00600166"/>
    <w:rsid w:val="00604F97"/>
    <w:rsid w:val="0061695D"/>
    <w:rsid w:val="00620BC8"/>
    <w:rsid w:val="00620D35"/>
    <w:rsid w:val="00622981"/>
    <w:rsid w:val="00627246"/>
    <w:rsid w:val="006327A4"/>
    <w:rsid w:val="006366FE"/>
    <w:rsid w:val="0064314B"/>
    <w:rsid w:val="00653074"/>
    <w:rsid w:val="006575E7"/>
    <w:rsid w:val="00661664"/>
    <w:rsid w:val="00663E05"/>
    <w:rsid w:val="006661E7"/>
    <w:rsid w:val="0066638C"/>
    <w:rsid w:val="00666EAE"/>
    <w:rsid w:val="006717F2"/>
    <w:rsid w:val="006826D7"/>
    <w:rsid w:val="0068425F"/>
    <w:rsid w:val="00685397"/>
    <w:rsid w:val="006941CA"/>
    <w:rsid w:val="006A6201"/>
    <w:rsid w:val="006A6E1D"/>
    <w:rsid w:val="006A7B13"/>
    <w:rsid w:val="006B081B"/>
    <w:rsid w:val="006B15BC"/>
    <w:rsid w:val="006B3785"/>
    <w:rsid w:val="006C0132"/>
    <w:rsid w:val="006C5647"/>
    <w:rsid w:val="006D13A1"/>
    <w:rsid w:val="006D608E"/>
    <w:rsid w:val="006E04C2"/>
    <w:rsid w:val="006E0B39"/>
    <w:rsid w:val="006E348A"/>
    <w:rsid w:val="006E3717"/>
    <w:rsid w:val="006F0FF8"/>
    <w:rsid w:val="006F55BB"/>
    <w:rsid w:val="006F7D61"/>
    <w:rsid w:val="00704A24"/>
    <w:rsid w:val="00711676"/>
    <w:rsid w:val="00716896"/>
    <w:rsid w:val="007171C3"/>
    <w:rsid w:val="00717DF5"/>
    <w:rsid w:val="00722EFF"/>
    <w:rsid w:val="00724921"/>
    <w:rsid w:val="00734B5F"/>
    <w:rsid w:val="00734C34"/>
    <w:rsid w:val="00735D7A"/>
    <w:rsid w:val="00741644"/>
    <w:rsid w:val="00741D6A"/>
    <w:rsid w:val="00744A2E"/>
    <w:rsid w:val="00744C95"/>
    <w:rsid w:val="00746FE1"/>
    <w:rsid w:val="00755C28"/>
    <w:rsid w:val="007563F7"/>
    <w:rsid w:val="00762ED4"/>
    <w:rsid w:val="00763A5D"/>
    <w:rsid w:val="00763ACE"/>
    <w:rsid w:val="007653D4"/>
    <w:rsid w:val="007655A8"/>
    <w:rsid w:val="00770DE7"/>
    <w:rsid w:val="007749C4"/>
    <w:rsid w:val="007754D5"/>
    <w:rsid w:val="007770B4"/>
    <w:rsid w:val="00782C5C"/>
    <w:rsid w:val="00786492"/>
    <w:rsid w:val="00786B11"/>
    <w:rsid w:val="00787CBB"/>
    <w:rsid w:val="00790649"/>
    <w:rsid w:val="00790F47"/>
    <w:rsid w:val="00791562"/>
    <w:rsid w:val="007A1CAB"/>
    <w:rsid w:val="007A53EA"/>
    <w:rsid w:val="007A759F"/>
    <w:rsid w:val="007B55DE"/>
    <w:rsid w:val="007C0C5D"/>
    <w:rsid w:val="007C232A"/>
    <w:rsid w:val="007C6C0A"/>
    <w:rsid w:val="007E571E"/>
    <w:rsid w:val="007E6F32"/>
    <w:rsid w:val="007E77C9"/>
    <w:rsid w:val="007F1F80"/>
    <w:rsid w:val="007F57CD"/>
    <w:rsid w:val="00803885"/>
    <w:rsid w:val="00803A58"/>
    <w:rsid w:val="00804709"/>
    <w:rsid w:val="00806ABA"/>
    <w:rsid w:val="00806C44"/>
    <w:rsid w:val="00815D75"/>
    <w:rsid w:val="00815FA6"/>
    <w:rsid w:val="00821125"/>
    <w:rsid w:val="0082145F"/>
    <w:rsid w:val="00821DA1"/>
    <w:rsid w:val="00823892"/>
    <w:rsid w:val="00824178"/>
    <w:rsid w:val="008354A1"/>
    <w:rsid w:val="00845049"/>
    <w:rsid w:val="00851386"/>
    <w:rsid w:val="00853B95"/>
    <w:rsid w:val="0086171A"/>
    <w:rsid w:val="00865B82"/>
    <w:rsid w:val="00871472"/>
    <w:rsid w:val="0087160A"/>
    <w:rsid w:val="00872184"/>
    <w:rsid w:val="00874895"/>
    <w:rsid w:val="00877964"/>
    <w:rsid w:val="00887C8E"/>
    <w:rsid w:val="008909A4"/>
    <w:rsid w:val="0089117C"/>
    <w:rsid w:val="00891BEB"/>
    <w:rsid w:val="0089544F"/>
    <w:rsid w:val="00897EF1"/>
    <w:rsid w:val="008A076E"/>
    <w:rsid w:val="008A398E"/>
    <w:rsid w:val="008A4BCA"/>
    <w:rsid w:val="008A4C86"/>
    <w:rsid w:val="008A711B"/>
    <w:rsid w:val="008B1D31"/>
    <w:rsid w:val="008C08CA"/>
    <w:rsid w:val="008C3A18"/>
    <w:rsid w:val="008C461E"/>
    <w:rsid w:val="008C583E"/>
    <w:rsid w:val="008C5CB0"/>
    <w:rsid w:val="008C664C"/>
    <w:rsid w:val="008C6DF6"/>
    <w:rsid w:val="008C71B1"/>
    <w:rsid w:val="008D14CB"/>
    <w:rsid w:val="008D23CB"/>
    <w:rsid w:val="008D3D83"/>
    <w:rsid w:val="008D4F9A"/>
    <w:rsid w:val="008D5E3A"/>
    <w:rsid w:val="008D69C6"/>
    <w:rsid w:val="008E52D2"/>
    <w:rsid w:val="008F4727"/>
    <w:rsid w:val="008F6B4C"/>
    <w:rsid w:val="00903C7B"/>
    <w:rsid w:val="00912BAB"/>
    <w:rsid w:val="0091337D"/>
    <w:rsid w:val="00917508"/>
    <w:rsid w:val="0091792F"/>
    <w:rsid w:val="009213BB"/>
    <w:rsid w:val="00932A78"/>
    <w:rsid w:val="0093499D"/>
    <w:rsid w:val="00934FE9"/>
    <w:rsid w:val="00935FF0"/>
    <w:rsid w:val="009377EB"/>
    <w:rsid w:val="00937846"/>
    <w:rsid w:val="0094016B"/>
    <w:rsid w:val="00940B83"/>
    <w:rsid w:val="00942C8E"/>
    <w:rsid w:val="00946D2A"/>
    <w:rsid w:val="00953394"/>
    <w:rsid w:val="00960E3F"/>
    <w:rsid w:val="00961409"/>
    <w:rsid w:val="009744CA"/>
    <w:rsid w:val="00975021"/>
    <w:rsid w:val="009758F1"/>
    <w:rsid w:val="0098707E"/>
    <w:rsid w:val="0099208C"/>
    <w:rsid w:val="00992106"/>
    <w:rsid w:val="0099211E"/>
    <w:rsid w:val="009939E4"/>
    <w:rsid w:val="009974AA"/>
    <w:rsid w:val="009A54D0"/>
    <w:rsid w:val="009A61DD"/>
    <w:rsid w:val="009A7921"/>
    <w:rsid w:val="009B053E"/>
    <w:rsid w:val="009B5C93"/>
    <w:rsid w:val="009B71CA"/>
    <w:rsid w:val="009C0A10"/>
    <w:rsid w:val="009C2B59"/>
    <w:rsid w:val="009D0D63"/>
    <w:rsid w:val="009D20DC"/>
    <w:rsid w:val="009D59FE"/>
    <w:rsid w:val="009D5D17"/>
    <w:rsid w:val="009D5DF4"/>
    <w:rsid w:val="009E50F5"/>
    <w:rsid w:val="009E752D"/>
    <w:rsid w:val="009F4B95"/>
    <w:rsid w:val="009F559D"/>
    <w:rsid w:val="009F6210"/>
    <w:rsid w:val="009F6322"/>
    <w:rsid w:val="009F6770"/>
    <w:rsid w:val="009F705A"/>
    <w:rsid w:val="00A023F0"/>
    <w:rsid w:val="00A04D27"/>
    <w:rsid w:val="00A04FA6"/>
    <w:rsid w:val="00A1056B"/>
    <w:rsid w:val="00A23945"/>
    <w:rsid w:val="00A32056"/>
    <w:rsid w:val="00A3628F"/>
    <w:rsid w:val="00A411CF"/>
    <w:rsid w:val="00A4178F"/>
    <w:rsid w:val="00A46413"/>
    <w:rsid w:val="00A506F8"/>
    <w:rsid w:val="00A52316"/>
    <w:rsid w:val="00A54289"/>
    <w:rsid w:val="00A56631"/>
    <w:rsid w:val="00A60CB3"/>
    <w:rsid w:val="00A61268"/>
    <w:rsid w:val="00A66786"/>
    <w:rsid w:val="00A7085D"/>
    <w:rsid w:val="00A73F4A"/>
    <w:rsid w:val="00A760AC"/>
    <w:rsid w:val="00A770CC"/>
    <w:rsid w:val="00A80335"/>
    <w:rsid w:val="00A80B3A"/>
    <w:rsid w:val="00A82079"/>
    <w:rsid w:val="00A84129"/>
    <w:rsid w:val="00A9129E"/>
    <w:rsid w:val="00A933F9"/>
    <w:rsid w:val="00AB1184"/>
    <w:rsid w:val="00AB188D"/>
    <w:rsid w:val="00AB1B80"/>
    <w:rsid w:val="00AB22A0"/>
    <w:rsid w:val="00AD4DEA"/>
    <w:rsid w:val="00AE31AB"/>
    <w:rsid w:val="00AE31BC"/>
    <w:rsid w:val="00AE4163"/>
    <w:rsid w:val="00AE511A"/>
    <w:rsid w:val="00AE63F5"/>
    <w:rsid w:val="00AE6D9A"/>
    <w:rsid w:val="00AE7BDA"/>
    <w:rsid w:val="00AE7E5E"/>
    <w:rsid w:val="00AF20FF"/>
    <w:rsid w:val="00AF64A2"/>
    <w:rsid w:val="00B0214D"/>
    <w:rsid w:val="00B05D61"/>
    <w:rsid w:val="00B06264"/>
    <w:rsid w:val="00B069DF"/>
    <w:rsid w:val="00B13498"/>
    <w:rsid w:val="00B23E64"/>
    <w:rsid w:val="00B36A75"/>
    <w:rsid w:val="00B55630"/>
    <w:rsid w:val="00B56E11"/>
    <w:rsid w:val="00B63D2D"/>
    <w:rsid w:val="00B66B22"/>
    <w:rsid w:val="00B713D9"/>
    <w:rsid w:val="00B74DDA"/>
    <w:rsid w:val="00B76749"/>
    <w:rsid w:val="00B8165F"/>
    <w:rsid w:val="00B860BF"/>
    <w:rsid w:val="00B95B47"/>
    <w:rsid w:val="00B96DB1"/>
    <w:rsid w:val="00BA0C9C"/>
    <w:rsid w:val="00BA0D6A"/>
    <w:rsid w:val="00BA6496"/>
    <w:rsid w:val="00BA72FB"/>
    <w:rsid w:val="00BB0083"/>
    <w:rsid w:val="00BB678E"/>
    <w:rsid w:val="00BC31DF"/>
    <w:rsid w:val="00BC50D1"/>
    <w:rsid w:val="00BC6435"/>
    <w:rsid w:val="00BC78A0"/>
    <w:rsid w:val="00BD5B44"/>
    <w:rsid w:val="00BE6839"/>
    <w:rsid w:val="00BF1F48"/>
    <w:rsid w:val="00BF4172"/>
    <w:rsid w:val="00BF73CA"/>
    <w:rsid w:val="00C03171"/>
    <w:rsid w:val="00C04EF0"/>
    <w:rsid w:val="00C10DC4"/>
    <w:rsid w:val="00C134B2"/>
    <w:rsid w:val="00C1711E"/>
    <w:rsid w:val="00C177BC"/>
    <w:rsid w:val="00C20890"/>
    <w:rsid w:val="00C21011"/>
    <w:rsid w:val="00C264C7"/>
    <w:rsid w:val="00C30E7E"/>
    <w:rsid w:val="00C35605"/>
    <w:rsid w:val="00C35FED"/>
    <w:rsid w:val="00C37958"/>
    <w:rsid w:val="00C41E83"/>
    <w:rsid w:val="00C41F32"/>
    <w:rsid w:val="00C425CD"/>
    <w:rsid w:val="00C42FF9"/>
    <w:rsid w:val="00C46FD2"/>
    <w:rsid w:val="00C5543C"/>
    <w:rsid w:val="00C67D90"/>
    <w:rsid w:val="00C67E9D"/>
    <w:rsid w:val="00C71942"/>
    <w:rsid w:val="00C75F1D"/>
    <w:rsid w:val="00C92EB6"/>
    <w:rsid w:val="00C94EBD"/>
    <w:rsid w:val="00CA0897"/>
    <w:rsid w:val="00CA1EC8"/>
    <w:rsid w:val="00CA242B"/>
    <w:rsid w:val="00CA387B"/>
    <w:rsid w:val="00CA416E"/>
    <w:rsid w:val="00CA6176"/>
    <w:rsid w:val="00CA7AC7"/>
    <w:rsid w:val="00CB233E"/>
    <w:rsid w:val="00CB661B"/>
    <w:rsid w:val="00CC3292"/>
    <w:rsid w:val="00CC68BE"/>
    <w:rsid w:val="00CD2AD6"/>
    <w:rsid w:val="00CE11F0"/>
    <w:rsid w:val="00CE14A5"/>
    <w:rsid w:val="00CE15A2"/>
    <w:rsid w:val="00CE5E36"/>
    <w:rsid w:val="00CF03C8"/>
    <w:rsid w:val="00CF70EF"/>
    <w:rsid w:val="00D00631"/>
    <w:rsid w:val="00D036BB"/>
    <w:rsid w:val="00D06629"/>
    <w:rsid w:val="00D07872"/>
    <w:rsid w:val="00D07EE1"/>
    <w:rsid w:val="00D1066B"/>
    <w:rsid w:val="00D106E3"/>
    <w:rsid w:val="00D12B40"/>
    <w:rsid w:val="00D13543"/>
    <w:rsid w:val="00D139E4"/>
    <w:rsid w:val="00D2162F"/>
    <w:rsid w:val="00D30605"/>
    <w:rsid w:val="00D32E2D"/>
    <w:rsid w:val="00D4494D"/>
    <w:rsid w:val="00D52722"/>
    <w:rsid w:val="00D541F9"/>
    <w:rsid w:val="00D544BB"/>
    <w:rsid w:val="00D57C97"/>
    <w:rsid w:val="00D618C1"/>
    <w:rsid w:val="00D65E8B"/>
    <w:rsid w:val="00D6600F"/>
    <w:rsid w:val="00D744F1"/>
    <w:rsid w:val="00D74F8E"/>
    <w:rsid w:val="00D833C3"/>
    <w:rsid w:val="00D91C75"/>
    <w:rsid w:val="00D91EAE"/>
    <w:rsid w:val="00D93E79"/>
    <w:rsid w:val="00DA3CFB"/>
    <w:rsid w:val="00DA6B1C"/>
    <w:rsid w:val="00DA7C52"/>
    <w:rsid w:val="00DB1228"/>
    <w:rsid w:val="00DB660E"/>
    <w:rsid w:val="00DC02B0"/>
    <w:rsid w:val="00DC50C9"/>
    <w:rsid w:val="00DC64D7"/>
    <w:rsid w:val="00DC65CD"/>
    <w:rsid w:val="00DD1BC9"/>
    <w:rsid w:val="00DD1D6C"/>
    <w:rsid w:val="00DD2636"/>
    <w:rsid w:val="00DD3116"/>
    <w:rsid w:val="00DD60B7"/>
    <w:rsid w:val="00DE363C"/>
    <w:rsid w:val="00DE5C0B"/>
    <w:rsid w:val="00DE5C13"/>
    <w:rsid w:val="00DF0B7E"/>
    <w:rsid w:val="00DF2311"/>
    <w:rsid w:val="00DF514A"/>
    <w:rsid w:val="00DF7E52"/>
    <w:rsid w:val="00E03A0D"/>
    <w:rsid w:val="00E03F20"/>
    <w:rsid w:val="00E105E4"/>
    <w:rsid w:val="00E12918"/>
    <w:rsid w:val="00E1478C"/>
    <w:rsid w:val="00E173A5"/>
    <w:rsid w:val="00E24E2A"/>
    <w:rsid w:val="00E32DD3"/>
    <w:rsid w:val="00E412AB"/>
    <w:rsid w:val="00E56A1C"/>
    <w:rsid w:val="00E57A6A"/>
    <w:rsid w:val="00E6046B"/>
    <w:rsid w:val="00E6487E"/>
    <w:rsid w:val="00E674A8"/>
    <w:rsid w:val="00E74A95"/>
    <w:rsid w:val="00E768FE"/>
    <w:rsid w:val="00E76C9A"/>
    <w:rsid w:val="00E832BD"/>
    <w:rsid w:val="00E8397C"/>
    <w:rsid w:val="00E84C7F"/>
    <w:rsid w:val="00E87887"/>
    <w:rsid w:val="00E94515"/>
    <w:rsid w:val="00EA21B3"/>
    <w:rsid w:val="00EA4C27"/>
    <w:rsid w:val="00EA7C5A"/>
    <w:rsid w:val="00EB1EAA"/>
    <w:rsid w:val="00EB3A31"/>
    <w:rsid w:val="00EB506D"/>
    <w:rsid w:val="00EC1B7D"/>
    <w:rsid w:val="00EC64A6"/>
    <w:rsid w:val="00EC770D"/>
    <w:rsid w:val="00EC7BC2"/>
    <w:rsid w:val="00ED16BA"/>
    <w:rsid w:val="00ED3646"/>
    <w:rsid w:val="00ED5E53"/>
    <w:rsid w:val="00EE07D8"/>
    <w:rsid w:val="00EE3A48"/>
    <w:rsid w:val="00EE71A2"/>
    <w:rsid w:val="00EE7421"/>
    <w:rsid w:val="00EF028A"/>
    <w:rsid w:val="00EF2D06"/>
    <w:rsid w:val="00F02655"/>
    <w:rsid w:val="00F11A2D"/>
    <w:rsid w:val="00F12237"/>
    <w:rsid w:val="00F13EDE"/>
    <w:rsid w:val="00F16D7D"/>
    <w:rsid w:val="00F229AA"/>
    <w:rsid w:val="00F25D12"/>
    <w:rsid w:val="00F26F84"/>
    <w:rsid w:val="00F3265C"/>
    <w:rsid w:val="00F32848"/>
    <w:rsid w:val="00F37119"/>
    <w:rsid w:val="00F44DB7"/>
    <w:rsid w:val="00F47A4F"/>
    <w:rsid w:val="00F5035B"/>
    <w:rsid w:val="00F534C5"/>
    <w:rsid w:val="00F54D66"/>
    <w:rsid w:val="00F61DC0"/>
    <w:rsid w:val="00F62BD8"/>
    <w:rsid w:val="00F62DA1"/>
    <w:rsid w:val="00F7088F"/>
    <w:rsid w:val="00F71EC8"/>
    <w:rsid w:val="00F72AC1"/>
    <w:rsid w:val="00F73C3E"/>
    <w:rsid w:val="00F753EA"/>
    <w:rsid w:val="00F75608"/>
    <w:rsid w:val="00F80A9E"/>
    <w:rsid w:val="00F82BE2"/>
    <w:rsid w:val="00F846FC"/>
    <w:rsid w:val="00F86945"/>
    <w:rsid w:val="00F904C3"/>
    <w:rsid w:val="00F91D10"/>
    <w:rsid w:val="00F961AC"/>
    <w:rsid w:val="00F977B4"/>
    <w:rsid w:val="00FA6D13"/>
    <w:rsid w:val="00FB41C6"/>
    <w:rsid w:val="00FB57E2"/>
    <w:rsid w:val="00FC2DEB"/>
    <w:rsid w:val="00FC6BC3"/>
    <w:rsid w:val="00FC6FED"/>
    <w:rsid w:val="00FD2DBE"/>
    <w:rsid w:val="00FD33AD"/>
    <w:rsid w:val="00FD607D"/>
    <w:rsid w:val="00FD7DE0"/>
    <w:rsid w:val="00FE26F9"/>
    <w:rsid w:val="00FE4F46"/>
    <w:rsid w:val="00FE574B"/>
    <w:rsid w:val="00FE7998"/>
    <w:rsid w:val="00FE7D57"/>
    <w:rsid w:val="00FF0CED"/>
    <w:rsid w:val="00FF1830"/>
    <w:rsid w:val="00FF3422"/>
    <w:rsid w:val="00FF5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BC"/>
  </w:style>
  <w:style w:type="paragraph" w:styleId="1">
    <w:name w:val="heading 1"/>
    <w:basedOn w:val="a"/>
    <w:next w:val="a"/>
    <w:link w:val="10"/>
    <w:qFormat/>
    <w:rsid w:val="00024653"/>
    <w:pPr>
      <w:keepNext/>
      <w:spacing w:after="0" w:line="240" w:lineRule="auto"/>
      <w:jc w:val="center"/>
      <w:outlineLvl w:val="0"/>
    </w:pPr>
    <w:rPr>
      <w:rFonts w:ascii="Times New Roman" w:eastAsia="Times New Roman" w:hAnsi="Times New Roman" w:cs="Times New Roman"/>
      <w:b/>
      <w:sz w:val="26"/>
      <w:szCs w:val="26"/>
    </w:rPr>
  </w:style>
  <w:style w:type="paragraph" w:styleId="3">
    <w:name w:val="heading 3"/>
    <w:basedOn w:val="a"/>
    <w:next w:val="a"/>
    <w:link w:val="30"/>
    <w:qFormat/>
    <w:rsid w:val="0002465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2465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A8"/>
    <w:pPr>
      <w:ind w:left="720"/>
      <w:contextualSpacing/>
    </w:pPr>
  </w:style>
  <w:style w:type="character" w:styleId="a4">
    <w:name w:val="Hyperlink"/>
    <w:basedOn w:val="a0"/>
    <w:uiPriority w:val="99"/>
    <w:unhideWhenUsed/>
    <w:rsid w:val="00172EA2"/>
    <w:rPr>
      <w:color w:val="0000FF" w:themeColor="hyperlink"/>
      <w:u w:val="single"/>
    </w:rPr>
  </w:style>
  <w:style w:type="character" w:customStyle="1" w:styleId="10">
    <w:name w:val="Заголовок 1 Знак"/>
    <w:basedOn w:val="a0"/>
    <w:link w:val="1"/>
    <w:rsid w:val="00024653"/>
    <w:rPr>
      <w:rFonts w:ascii="Times New Roman" w:eastAsia="Times New Roman" w:hAnsi="Times New Roman" w:cs="Times New Roman"/>
      <w:b/>
      <w:sz w:val="26"/>
      <w:szCs w:val="26"/>
    </w:rPr>
  </w:style>
  <w:style w:type="character" w:customStyle="1" w:styleId="30">
    <w:name w:val="Заголовок 3 Знак"/>
    <w:basedOn w:val="a0"/>
    <w:link w:val="3"/>
    <w:rsid w:val="00024653"/>
    <w:rPr>
      <w:rFonts w:ascii="Arial" w:eastAsia="Times New Roman" w:hAnsi="Arial" w:cs="Arial"/>
      <w:b/>
      <w:bCs/>
      <w:sz w:val="26"/>
      <w:szCs w:val="26"/>
    </w:rPr>
  </w:style>
  <w:style w:type="character" w:customStyle="1" w:styleId="40">
    <w:name w:val="Заголовок 4 Знак"/>
    <w:basedOn w:val="a0"/>
    <w:link w:val="4"/>
    <w:rsid w:val="00024653"/>
    <w:rPr>
      <w:rFonts w:ascii="Times New Roman" w:eastAsia="Times New Roman" w:hAnsi="Times New Roman" w:cs="Times New Roman"/>
      <w:b/>
      <w:bCs/>
      <w:sz w:val="28"/>
      <w:szCs w:val="28"/>
    </w:rPr>
  </w:style>
  <w:style w:type="paragraph" w:styleId="a5">
    <w:name w:val="Normal (Web)"/>
    <w:basedOn w:val="a"/>
    <w:rsid w:val="0002465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024653"/>
    <w:rPr>
      <w:i/>
      <w:iCs/>
    </w:rPr>
  </w:style>
  <w:style w:type="paragraph" w:styleId="a7">
    <w:name w:val="Balloon Text"/>
    <w:basedOn w:val="a"/>
    <w:link w:val="a8"/>
    <w:uiPriority w:val="99"/>
    <w:semiHidden/>
    <w:unhideWhenUsed/>
    <w:rsid w:val="002C52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A8"/>
    <w:pPr>
      <w:ind w:left="720"/>
      <w:contextualSpacing/>
    </w:pPr>
  </w:style>
  <w:style w:type="character" w:styleId="a4">
    <w:name w:val="Hyperlink"/>
    <w:basedOn w:val="a0"/>
    <w:uiPriority w:val="99"/>
    <w:unhideWhenUsed/>
    <w:rsid w:val="00172E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0454928">
      <w:bodyDiv w:val="1"/>
      <w:marLeft w:val="0"/>
      <w:marRight w:val="0"/>
      <w:marTop w:val="0"/>
      <w:marBottom w:val="0"/>
      <w:divBdr>
        <w:top w:val="none" w:sz="0" w:space="0" w:color="auto"/>
        <w:left w:val="none" w:sz="0" w:space="0" w:color="auto"/>
        <w:bottom w:val="none" w:sz="0" w:space="0" w:color="auto"/>
        <w:right w:val="none" w:sz="0" w:space="0" w:color="auto"/>
      </w:divBdr>
    </w:div>
    <w:div w:id="990139322">
      <w:bodyDiv w:val="1"/>
      <w:marLeft w:val="0"/>
      <w:marRight w:val="0"/>
      <w:marTop w:val="0"/>
      <w:marBottom w:val="0"/>
      <w:divBdr>
        <w:top w:val="none" w:sz="0" w:space="0" w:color="auto"/>
        <w:left w:val="none" w:sz="0" w:space="0" w:color="auto"/>
        <w:bottom w:val="none" w:sz="0" w:space="0" w:color="auto"/>
        <w:right w:val="none" w:sz="0" w:space="0" w:color="auto"/>
      </w:divBdr>
    </w:div>
    <w:div w:id="1474560772">
      <w:bodyDiv w:val="1"/>
      <w:marLeft w:val="0"/>
      <w:marRight w:val="0"/>
      <w:marTop w:val="0"/>
      <w:marBottom w:val="0"/>
      <w:divBdr>
        <w:top w:val="none" w:sz="0" w:space="0" w:color="auto"/>
        <w:left w:val="none" w:sz="0" w:space="0" w:color="auto"/>
        <w:bottom w:val="none" w:sz="0" w:space="0" w:color="auto"/>
        <w:right w:val="none" w:sz="0" w:space="0" w:color="auto"/>
      </w:divBdr>
    </w:div>
    <w:div w:id="14844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yallib.com/read/averintsev_sergey/poetika_rannevizantiyskoy_literatur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Жемчужина</dc:creator>
  <cp:lastModifiedBy>ДДТ_ЖЕМЧУЖИНА</cp:lastModifiedBy>
  <cp:revision>4</cp:revision>
  <cp:lastPrinted>2016-12-30T08:06:00Z</cp:lastPrinted>
  <dcterms:created xsi:type="dcterms:W3CDTF">2016-12-30T08:06:00Z</dcterms:created>
  <dcterms:modified xsi:type="dcterms:W3CDTF">2016-12-30T08:18:00Z</dcterms:modified>
</cp:coreProperties>
</file>